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4B4E" w14:textId="1B096781" w:rsidR="00096487" w:rsidRPr="00301278" w:rsidRDefault="00096487" w:rsidP="00091CE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1278">
        <w:rPr>
          <w:rFonts w:ascii="Arial" w:hAnsi="Arial" w:cs="Arial"/>
          <w:b/>
          <w:bCs/>
          <w:sz w:val="20"/>
          <w:szCs w:val="20"/>
          <w:u w:val="single"/>
        </w:rPr>
        <w:t>RELATÓRIO DE ATIVIDADES</w:t>
      </w:r>
      <w:r w:rsidR="00C90BA5" w:rsidRPr="0030127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0840DC" w:rsidRPr="00301278">
        <w:rPr>
          <w:rFonts w:ascii="Arial" w:hAnsi="Arial" w:cs="Arial"/>
          <w:b/>
          <w:bCs/>
          <w:sz w:val="20"/>
          <w:szCs w:val="20"/>
          <w:u w:val="single"/>
        </w:rPr>
        <w:t>–</w:t>
      </w:r>
      <w:r w:rsidR="00C90BA5" w:rsidRPr="0030127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521F9" w:rsidRPr="00301278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42109C" w:rsidRPr="00301278">
        <w:rPr>
          <w:rFonts w:ascii="Arial" w:hAnsi="Arial" w:cs="Arial"/>
          <w:b/>
          <w:bCs/>
          <w:sz w:val="20"/>
          <w:szCs w:val="20"/>
          <w:u w:val="single"/>
        </w:rPr>
        <w:t>5</w:t>
      </w:r>
    </w:p>
    <w:p w14:paraId="337FCDE6" w14:textId="77777777" w:rsidR="000840DC" w:rsidRPr="00301278" w:rsidRDefault="000840DC" w:rsidP="00B238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D726CC3" w14:textId="77777777" w:rsidR="0042109C" w:rsidRPr="00301278" w:rsidRDefault="0042109C" w:rsidP="0042109C">
      <w:pPr>
        <w:pStyle w:val="SemEspaamento"/>
        <w:widowControl w:val="0"/>
        <w:numPr>
          <w:ilvl w:val="0"/>
          <w:numId w:val="16"/>
        </w:numPr>
        <w:autoSpaceDE w:val="0"/>
        <w:autoSpaceDN w:val="0"/>
        <w:spacing w:after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1278">
        <w:rPr>
          <w:rFonts w:ascii="Arial" w:hAnsi="Arial" w:cs="Arial"/>
          <w:b/>
          <w:bCs/>
          <w:sz w:val="20"/>
          <w:szCs w:val="20"/>
        </w:rPr>
        <w:t>IDENTIFICAÇÃO</w:t>
      </w:r>
      <w:r w:rsidRPr="00301278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301278">
        <w:rPr>
          <w:rFonts w:ascii="Arial" w:hAnsi="Arial" w:cs="Arial"/>
          <w:b/>
          <w:bCs/>
          <w:sz w:val="20"/>
          <w:szCs w:val="20"/>
        </w:rPr>
        <w:t>DA</w:t>
      </w:r>
      <w:r w:rsidRPr="00301278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301278">
        <w:rPr>
          <w:rFonts w:ascii="Arial" w:hAnsi="Arial" w:cs="Arial"/>
          <w:b/>
          <w:bCs/>
          <w:sz w:val="20"/>
          <w:szCs w:val="20"/>
        </w:rPr>
        <w:t>ENTIDADE</w:t>
      </w:r>
      <w:r w:rsidRPr="00301278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301278">
        <w:rPr>
          <w:rFonts w:ascii="Arial" w:hAnsi="Arial" w:cs="Arial"/>
          <w:b/>
          <w:bCs/>
          <w:sz w:val="20"/>
          <w:szCs w:val="20"/>
        </w:rPr>
        <w:t>OU</w:t>
      </w:r>
      <w:r w:rsidRPr="00301278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301278">
        <w:rPr>
          <w:rFonts w:ascii="Arial" w:hAnsi="Arial" w:cs="Arial"/>
          <w:b/>
          <w:bCs/>
          <w:sz w:val="20"/>
          <w:szCs w:val="20"/>
        </w:rPr>
        <w:t>ORGANIZAÇÃO</w:t>
      </w:r>
      <w:r w:rsidRPr="00301278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(De</w:t>
      </w:r>
      <w:r w:rsidRPr="00301278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acordo</w:t>
      </w:r>
      <w:r w:rsidRPr="00301278"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com</w:t>
      </w:r>
      <w:r w:rsidRPr="00301278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o</w:t>
      </w:r>
      <w:r w:rsidRPr="00301278">
        <w:rPr>
          <w:rFonts w:ascii="Arial" w:hAnsi="Arial" w:cs="Arial"/>
          <w:i/>
          <w:iCs/>
          <w:spacing w:val="52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pacing w:val="-2"/>
          <w:sz w:val="20"/>
          <w:szCs w:val="20"/>
        </w:rPr>
        <w:t>CNPJ)</w:t>
      </w:r>
    </w:p>
    <w:tbl>
      <w:tblPr>
        <w:tblW w:w="850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49"/>
        <w:gridCol w:w="1377"/>
        <w:gridCol w:w="24"/>
        <w:gridCol w:w="2012"/>
        <w:gridCol w:w="3167"/>
      </w:tblGrid>
      <w:tr w:rsidR="0042109C" w:rsidRPr="00301278" w14:paraId="03BFA59F" w14:textId="77777777" w:rsidTr="00D85CAF">
        <w:trPr>
          <w:trHeight w:val="5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69C34875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Entidade:</w:t>
            </w:r>
          </w:p>
        </w:tc>
      </w:tr>
      <w:tr w:rsidR="0042109C" w:rsidRPr="00301278" w14:paraId="6C21B42B" w14:textId="77777777" w:rsidTr="00D85CAF">
        <w:trPr>
          <w:trHeight w:val="60"/>
          <w:jc w:val="center"/>
        </w:trPr>
        <w:tc>
          <w:tcPr>
            <w:tcW w:w="85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417490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Cs/>
                <w:sz w:val="20"/>
                <w:szCs w:val="20"/>
              </w:rPr>
              <w:t>Instituto de Desenvolvimento Educacional e Social de Minas Gerais – IDES/MG</w:t>
            </w:r>
          </w:p>
        </w:tc>
      </w:tr>
      <w:tr w:rsidR="0042109C" w:rsidRPr="00301278" w14:paraId="507ECA6B" w14:textId="77777777" w:rsidTr="00D85CAF">
        <w:trPr>
          <w:trHeight w:val="50"/>
          <w:jc w:val="center"/>
        </w:trPr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6409B920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CNPJ: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40FE2DB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DDD/Telefone:</w:t>
            </w:r>
          </w:p>
        </w:tc>
      </w:tr>
      <w:tr w:rsidR="0042109C" w:rsidRPr="00301278" w14:paraId="4AE9C42D" w14:textId="77777777" w:rsidTr="00D85CAF">
        <w:trPr>
          <w:trHeight w:val="60"/>
          <w:jc w:val="center"/>
        </w:trPr>
        <w:tc>
          <w:tcPr>
            <w:tcW w:w="5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284310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08.888.070/0001-30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A18EA2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highlight w:val="yellow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>31 3787-1547</w:t>
            </w:r>
          </w:p>
        </w:tc>
      </w:tr>
      <w:tr w:rsidR="0042109C" w:rsidRPr="00301278" w14:paraId="7FC71F2A" w14:textId="77777777" w:rsidTr="00D85CAF">
        <w:trPr>
          <w:trHeight w:val="5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17DEB3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Código e descrição da Atividade Econômica principal (e secundária):</w:t>
            </w:r>
          </w:p>
        </w:tc>
      </w:tr>
      <w:tr w:rsidR="0042109C" w:rsidRPr="00301278" w14:paraId="5F191E07" w14:textId="77777777" w:rsidTr="00D85CAF">
        <w:trPr>
          <w:trHeight w:val="1188"/>
          <w:jc w:val="center"/>
        </w:trPr>
        <w:tc>
          <w:tcPr>
            <w:tcW w:w="85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3798F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85.11-2-00 - Educação infantil - creche</w:t>
            </w:r>
          </w:p>
          <w:p w14:paraId="415B1A9F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85.12-1-00 - Educação infantil – pré-escola</w:t>
            </w:r>
            <w:r w:rsidRPr="00301278">
              <w:rPr>
                <w:rFonts w:ascii="Arial" w:hAnsi="Arial" w:cs="Arial"/>
                <w:sz w:val="20"/>
                <w:szCs w:val="20"/>
              </w:rPr>
              <w:br/>
            </w:r>
            <w:r w:rsidRPr="0030127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90.01-9-99 - Artes cênicas, espetáculos e atividades complementares não especificadas anteriormente</w:t>
            </w:r>
            <w:r w:rsidRPr="00301278">
              <w:rPr>
                <w:rFonts w:ascii="Arial" w:hAnsi="Arial" w:cs="Arial"/>
                <w:sz w:val="20"/>
                <w:szCs w:val="20"/>
              </w:rPr>
              <w:br/>
            </w:r>
            <w:r w:rsidRPr="0030127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93.29-8-99 - Outras atividades de recreação e lazer não especificadas anteriormente</w:t>
            </w:r>
            <w:r w:rsidRPr="00301278">
              <w:rPr>
                <w:rFonts w:ascii="Arial" w:hAnsi="Arial" w:cs="Arial"/>
                <w:sz w:val="20"/>
                <w:szCs w:val="20"/>
              </w:rPr>
              <w:br/>
            </w:r>
            <w:r w:rsidRPr="0030127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94.30-8-00 - Atividades de associações de defesa de direitos sociais</w:t>
            </w:r>
            <w:r w:rsidRPr="00301278">
              <w:rPr>
                <w:rFonts w:ascii="Arial" w:hAnsi="Arial" w:cs="Arial"/>
                <w:sz w:val="20"/>
                <w:szCs w:val="20"/>
              </w:rPr>
              <w:br/>
            </w:r>
            <w:r w:rsidRPr="0030127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94.93-6-00 - Atividades de organizações associativas ligadas à cultura e à arte</w:t>
            </w:r>
          </w:p>
        </w:tc>
      </w:tr>
      <w:tr w:rsidR="0042109C" w:rsidRPr="00301278" w14:paraId="17025F16" w14:textId="77777777" w:rsidTr="00D85CAF">
        <w:trPr>
          <w:trHeight w:val="5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1A1CB55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Endereço:</w:t>
            </w:r>
          </w:p>
        </w:tc>
      </w:tr>
      <w:tr w:rsidR="0042109C" w:rsidRPr="00301278" w14:paraId="049C66AE" w14:textId="77777777" w:rsidTr="00D85CAF">
        <w:trPr>
          <w:trHeight w:val="155"/>
          <w:jc w:val="center"/>
        </w:trPr>
        <w:tc>
          <w:tcPr>
            <w:tcW w:w="85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069559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Rua Promotor Júlio Vasconcelos nº 222. Bairro: Angola</w:t>
            </w:r>
          </w:p>
        </w:tc>
      </w:tr>
      <w:tr w:rsidR="0042109C" w:rsidRPr="00301278" w14:paraId="703C6CE3" w14:textId="77777777" w:rsidTr="00D85CAF">
        <w:trPr>
          <w:trHeight w:val="50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7F1BD189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Cidade: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427B0A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UF: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6771BA8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26CBA86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E-mail:</w:t>
            </w:r>
          </w:p>
        </w:tc>
      </w:tr>
      <w:tr w:rsidR="0042109C" w:rsidRPr="00301278" w14:paraId="3A7E22A6" w14:textId="77777777" w:rsidTr="00D85CAF">
        <w:trPr>
          <w:trHeight w:val="60"/>
          <w:jc w:val="center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2A21DF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>Betim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246F2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>MG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489113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>32604-190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F2539B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>coordenacaogeral@idesmg.org.br</w:t>
            </w:r>
          </w:p>
        </w:tc>
      </w:tr>
      <w:tr w:rsidR="0042109C" w:rsidRPr="00301278" w14:paraId="6AB1A109" w14:textId="77777777" w:rsidTr="00D85CAF">
        <w:trPr>
          <w:trHeight w:val="50"/>
          <w:jc w:val="center"/>
        </w:trPr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1403FCC5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Nome do representante legal: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804C976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CPF:</w:t>
            </w:r>
          </w:p>
        </w:tc>
      </w:tr>
      <w:tr w:rsidR="0042109C" w:rsidRPr="00301278" w14:paraId="2BB8A657" w14:textId="77777777" w:rsidTr="00D85CAF">
        <w:trPr>
          <w:trHeight w:val="60"/>
          <w:jc w:val="center"/>
        </w:trPr>
        <w:tc>
          <w:tcPr>
            <w:tcW w:w="5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7BC923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>Maria Aparecida Alves Vaz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E008A7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>075.699.688-08</w:t>
            </w:r>
          </w:p>
        </w:tc>
      </w:tr>
      <w:tr w:rsidR="0042109C" w:rsidRPr="00301278" w14:paraId="5D9CAE91" w14:textId="77777777" w:rsidTr="00D85CAF">
        <w:trPr>
          <w:trHeight w:val="50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65D22FDE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CI/Órgão expedidor: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B8356CD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Cargo: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8A5D9AE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Mandato:</w:t>
            </w:r>
          </w:p>
        </w:tc>
      </w:tr>
      <w:tr w:rsidR="0042109C" w:rsidRPr="00301278" w14:paraId="64273A5F" w14:textId="77777777" w:rsidTr="00D85CAF">
        <w:trPr>
          <w:trHeight w:val="60"/>
          <w:jc w:val="center"/>
        </w:trPr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E1E005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23.506.717/SSP-MG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5BF683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0CB922" w14:textId="24CC7D2D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>01/03/</w:t>
            </w:r>
            <w:r w:rsidR="00AC0419">
              <w:rPr>
                <w:rFonts w:ascii="Arial" w:hAnsi="Arial" w:cs="Arial"/>
                <w:sz w:val="20"/>
                <w:szCs w:val="20"/>
                <w:lang w:eastAsia="pt-BR"/>
              </w:rPr>
              <w:t>2025</w:t>
            </w: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 xml:space="preserve"> à 01/07/2026</w:t>
            </w:r>
          </w:p>
        </w:tc>
      </w:tr>
      <w:tr w:rsidR="0042109C" w:rsidRPr="00301278" w14:paraId="597A635B" w14:textId="77777777" w:rsidTr="00D85CAF">
        <w:trPr>
          <w:trHeight w:val="5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FF7335D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Endereço residencial:</w:t>
            </w:r>
          </w:p>
        </w:tc>
      </w:tr>
      <w:tr w:rsidR="0042109C" w:rsidRPr="00301278" w14:paraId="5C87632A" w14:textId="77777777" w:rsidTr="00D85CAF">
        <w:trPr>
          <w:trHeight w:val="60"/>
          <w:jc w:val="center"/>
        </w:trPr>
        <w:tc>
          <w:tcPr>
            <w:tcW w:w="85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427B77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>Rua José Venâncio Rodrigues nº 92. Bairro: Ingá - Betim/MG</w:t>
            </w:r>
          </w:p>
        </w:tc>
      </w:tr>
      <w:tr w:rsidR="0042109C" w:rsidRPr="00301278" w14:paraId="5FAA8E7C" w14:textId="77777777" w:rsidTr="00D85CAF">
        <w:trPr>
          <w:trHeight w:val="50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50F4216B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0B2D392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DDD/Telefone: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76B6FBE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E-mail:</w:t>
            </w:r>
          </w:p>
        </w:tc>
      </w:tr>
      <w:tr w:rsidR="0042109C" w:rsidRPr="00301278" w14:paraId="317B2800" w14:textId="77777777" w:rsidTr="00D85CAF">
        <w:trPr>
          <w:trHeight w:val="60"/>
          <w:jc w:val="center"/>
        </w:trPr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29094F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val="en-US"/>
              </w:rPr>
              <w:t>32.604.572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56E282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>(31) 99139-7242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3C61A8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u w:val="single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>coordenacaogeral@idesmg.org.br</w:t>
            </w:r>
          </w:p>
        </w:tc>
      </w:tr>
      <w:tr w:rsidR="0042109C" w:rsidRPr="00301278" w14:paraId="70C79AA2" w14:textId="77777777" w:rsidTr="00D85CAF">
        <w:trPr>
          <w:trHeight w:val="5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CBA43CB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Descreva os conselhos nos quais a entidade possui inscrição:</w:t>
            </w:r>
          </w:p>
        </w:tc>
      </w:tr>
      <w:tr w:rsidR="0042109C" w:rsidRPr="00301278" w14:paraId="3E4A5542" w14:textId="77777777" w:rsidTr="00D85CAF">
        <w:trPr>
          <w:trHeight w:val="60"/>
          <w:jc w:val="center"/>
        </w:trPr>
        <w:tc>
          <w:tcPr>
            <w:tcW w:w="85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843B87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>Conselho Municipal de Assistência Social</w:t>
            </w:r>
          </w:p>
          <w:p w14:paraId="4FEC7B7D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>Conselho Municipal de Defesa dos Direitos da Criança e do Adolescente</w:t>
            </w:r>
          </w:p>
        </w:tc>
      </w:tr>
      <w:tr w:rsidR="0042109C" w:rsidRPr="00301278" w14:paraId="06B7484F" w14:textId="77777777" w:rsidTr="00D85CAF">
        <w:trPr>
          <w:trHeight w:val="5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4B59F91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Descreva as certificações que a entidade possui:</w:t>
            </w:r>
          </w:p>
        </w:tc>
      </w:tr>
      <w:tr w:rsidR="0042109C" w:rsidRPr="00301278" w14:paraId="4FFDDC33" w14:textId="77777777" w:rsidTr="00D85CAF">
        <w:trPr>
          <w:trHeight w:val="60"/>
          <w:jc w:val="center"/>
        </w:trPr>
        <w:tc>
          <w:tcPr>
            <w:tcW w:w="85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DAEE1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>Certificação de Entidade Beneficente de Assistência Social</w:t>
            </w:r>
          </w:p>
          <w:p w14:paraId="650ABFB5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sz w:val="20"/>
                <w:szCs w:val="20"/>
                <w:lang w:eastAsia="pt-BR"/>
              </w:rPr>
              <w:t>Utilidade Pública Municipal</w:t>
            </w:r>
          </w:p>
          <w:p w14:paraId="68697804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Utilidade Pública Estadual</w:t>
            </w:r>
          </w:p>
          <w:p w14:paraId="312E158F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Utilidade Pública Federal</w:t>
            </w:r>
          </w:p>
        </w:tc>
      </w:tr>
      <w:tr w:rsidR="0042109C" w:rsidRPr="00301278" w14:paraId="5B8DF7D8" w14:textId="77777777" w:rsidTr="00D85CAF">
        <w:trPr>
          <w:trHeight w:val="6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8F574C8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01278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Pr="00301278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técnico</w:t>
            </w:r>
            <w:r w:rsidRPr="00301278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responsável</w:t>
            </w:r>
            <w:r w:rsidRPr="00301278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pela</w:t>
            </w:r>
            <w:r w:rsidRPr="00301278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elaboração</w:t>
            </w:r>
            <w:r w:rsidRPr="00301278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Pr="00301278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documento:</w:t>
            </w:r>
          </w:p>
        </w:tc>
      </w:tr>
      <w:tr w:rsidR="0042109C" w:rsidRPr="00301278" w14:paraId="2BFB4B9F" w14:textId="77777777" w:rsidTr="00D85CAF">
        <w:trPr>
          <w:trHeight w:val="60"/>
          <w:jc w:val="center"/>
        </w:trPr>
        <w:tc>
          <w:tcPr>
            <w:tcW w:w="85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69F57A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pacing w:val="-2"/>
                <w:sz w:val="20"/>
                <w:szCs w:val="20"/>
              </w:rPr>
              <w:t>Enilza de Andrade Silva</w:t>
            </w:r>
          </w:p>
        </w:tc>
      </w:tr>
      <w:tr w:rsidR="0042109C" w:rsidRPr="00301278" w14:paraId="6C19A9E4" w14:textId="77777777" w:rsidTr="00D85CAF">
        <w:trPr>
          <w:trHeight w:val="5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6290E7CE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Número do registro do técnico responsável</w:t>
            </w:r>
            <w:r w:rsidRPr="00301278">
              <w:rPr>
                <w:rFonts w:ascii="Arial" w:hAnsi="Arial" w:cs="Arial"/>
                <w:spacing w:val="-10"/>
                <w:sz w:val="20"/>
                <w:szCs w:val="20"/>
              </w:rPr>
              <w:t xml:space="preserve"> (conselho/órgão representativo de classe):</w:t>
            </w:r>
          </w:p>
        </w:tc>
      </w:tr>
      <w:tr w:rsidR="0042109C" w:rsidRPr="00301278" w14:paraId="63B41DB4" w14:textId="77777777" w:rsidTr="00D85CAF">
        <w:trPr>
          <w:trHeight w:val="60"/>
          <w:jc w:val="center"/>
        </w:trPr>
        <w:tc>
          <w:tcPr>
            <w:tcW w:w="85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978AC9" w14:textId="77777777" w:rsidR="0042109C" w:rsidRPr="00301278" w:rsidRDefault="0042109C" w:rsidP="00D85CAF">
            <w:pPr>
              <w:pStyle w:val="SemEspaamen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01278">
              <w:rPr>
                <w:rFonts w:ascii="Arial" w:hAnsi="Arial" w:cs="Arial"/>
                <w:spacing w:val="-10"/>
                <w:sz w:val="20"/>
                <w:szCs w:val="20"/>
              </w:rPr>
              <w:t>CRESS-MG 30384</w:t>
            </w:r>
          </w:p>
        </w:tc>
      </w:tr>
    </w:tbl>
    <w:p w14:paraId="0FE476AF" w14:textId="77777777" w:rsidR="0042109C" w:rsidRPr="00301278" w:rsidRDefault="0042109C" w:rsidP="0042109C">
      <w:pPr>
        <w:pStyle w:val="SemEspaamento"/>
        <w:spacing w:line="360" w:lineRule="auto"/>
        <w:rPr>
          <w:rFonts w:ascii="Arial" w:hAnsi="Arial" w:cs="Arial"/>
          <w:sz w:val="20"/>
          <w:szCs w:val="20"/>
        </w:rPr>
      </w:pPr>
      <w:bookmarkStart w:id="0" w:name="2._OBJETIVOS_DA_ENTIDADE_OU_ORGANIZAÇÃO_"/>
      <w:bookmarkEnd w:id="0"/>
    </w:p>
    <w:p w14:paraId="4AA9C774" w14:textId="77777777" w:rsidR="0042109C" w:rsidRPr="00301278" w:rsidRDefault="0042109C" w:rsidP="0042109C">
      <w:pPr>
        <w:pStyle w:val="SemEspaamento"/>
        <w:widowControl w:val="0"/>
        <w:numPr>
          <w:ilvl w:val="0"/>
          <w:numId w:val="16"/>
        </w:numPr>
        <w:autoSpaceDE w:val="0"/>
        <w:autoSpaceDN w:val="0"/>
        <w:spacing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301278">
        <w:rPr>
          <w:rFonts w:ascii="Arial" w:hAnsi="Arial" w:cs="Arial"/>
          <w:b/>
          <w:sz w:val="20"/>
          <w:szCs w:val="20"/>
        </w:rPr>
        <w:t xml:space="preserve">FINALIDADES ESTATUTÁRIAS </w:t>
      </w:r>
      <w:r w:rsidRPr="00301278">
        <w:rPr>
          <w:rFonts w:ascii="Arial" w:hAnsi="Arial" w:cs="Arial"/>
          <w:i/>
          <w:iCs/>
          <w:sz w:val="20"/>
          <w:szCs w:val="20"/>
        </w:rPr>
        <w:t>(Copiar as finalidades estatutárias da Entidade, conforme previsão do Estatuto Social)</w:t>
      </w:r>
      <w:bookmarkStart w:id="1" w:name="3._CARACTERIZAÇÃO_DA(S)_OFERTA(S)_SOCIOA"/>
      <w:bookmarkEnd w:id="1"/>
    </w:p>
    <w:tbl>
      <w:tblPr>
        <w:tblStyle w:val="Tabelacomgrade"/>
        <w:tblW w:w="8504" w:type="dxa"/>
        <w:tblLook w:val="04A0" w:firstRow="1" w:lastRow="0" w:firstColumn="1" w:lastColumn="0" w:noHBand="0" w:noVBand="1"/>
      </w:tblPr>
      <w:tblGrid>
        <w:gridCol w:w="8504"/>
      </w:tblGrid>
      <w:tr w:rsidR="0042109C" w:rsidRPr="00301278" w14:paraId="48ED3FC2" w14:textId="77777777" w:rsidTr="00D85CAF">
        <w:trPr>
          <w:trHeight w:val="56"/>
        </w:trPr>
        <w:tc>
          <w:tcPr>
            <w:tcW w:w="8504" w:type="dxa"/>
            <w:vAlign w:val="center"/>
          </w:tcPr>
          <w:p w14:paraId="6E55899A" w14:textId="77777777" w:rsidR="0042109C" w:rsidRPr="00301278" w:rsidRDefault="0042109C" w:rsidP="0042109C">
            <w:pPr>
              <w:pStyle w:val="SemEspaamento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2" w:hanging="172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01278">
              <w:rPr>
                <w:rFonts w:ascii="Arial" w:hAnsi="Arial" w:cs="Arial"/>
                <w:w w:val="105"/>
                <w:sz w:val="20"/>
                <w:szCs w:val="20"/>
              </w:rPr>
              <w:t>Oferecer educação infantil e pré-escola, primeiras etapas da educação básica, tendo como finalidade o desenvolvimento integral da criança de até 5 (cinco) anos, em seus aspectos físico, psicológico, intelectual e social, em complemento a ação da família e da comunidade;</w:t>
            </w:r>
          </w:p>
          <w:p w14:paraId="628CB854" w14:textId="77777777" w:rsidR="0042109C" w:rsidRPr="00301278" w:rsidRDefault="0042109C" w:rsidP="0042109C">
            <w:pPr>
              <w:pStyle w:val="SemEspaamento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2" w:hanging="172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01278">
              <w:rPr>
                <w:rFonts w:ascii="Arial" w:hAnsi="Arial" w:cs="Arial"/>
                <w:w w:val="105"/>
                <w:sz w:val="20"/>
                <w:szCs w:val="20"/>
              </w:rPr>
              <w:t>Praticar a assistência social, por todos os meios ao seu alcance, prioritariamente às crianças, gestantes, idosos, sem qualquer discriminação, seja de credo, raça ou cor, de forma planejada, diária e sistemática, não se restringindo apenas à distribuição de bens, benefícios e encaminhamentos;</w:t>
            </w:r>
          </w:p>
          <w:p w14:paraId="4B885132" w14:textId="77777777" w:rsidR="0042109C" w:rsidRPr="00301278" w:rsidRDefault="0042109C" w:rsidP="0042109C">
            <w:pPr>
              <w:pStyle w:val="SemEspaamento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2" w:hanging="172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01278">
              <w:rPr>
                <w:rFonts w:ascii="Arial" w:hAnsi="Arial" w:cs="Arial"/>
                <w:w w:val="105"/>
                <w:sz w:val="20"/>
                <w:szCs w:val="20"/>
              </w:rPr>
              <w:t>Elaborar, desenvolver, coordenar e executar, programas e projetos sociais, nas áreas de prevenção universal (primária), seletiva (secundário) e indicada (terciária) em relação ao uso e abuso de drogas lícitas/ilícitas;</w:t>
            </w:r>
          </w:p>
          <w:p w14:paraId="479FCD78" w14:textId="77777777" w:rsidR="0042109C" w:rsidRPr="00301278" w:rsidRDefault="0042109C" w:rsidP="0042109C">
            <w:pPr>
              <w:pStyle w:val="SemEspaamento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2" w:hanging="172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01278">
              <w:rPr>
                <w:rFonts w:ascii="Arial" w:hAnsi="Arial" w:cs="Arial"/>
                <w:w w:val="105"/>
                <w:sz w:val="20"/>
                <w:szCs w:val="20"/>
              </w:rPr>
              <w:t>Fundar e manter órgão de informação e divulgação das atividades e dos serviços prestados por este instituto, ou publicá-los na sede do instituto ou em órgãos da imprensa;</w:t>
            </w:r>
          </w:p>
          <w:p w14:paraId="589A5A6C" w14:textId="77777777" w:rsidR="0042109C" w:rsidRPr="00301278" w:rsidRDefault="0042109C" w:rsidP="0042109C">
            <w:pPr>
              <w:pStyle w:val="SemEspaamento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2" w:hanging="172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01278">
              <w:rPr>
                <w:rFonts w:ascii="Arial" w:hAnsi="Arial" w:cs="Arial"/>
                <w:w w:val="105"/>
                <w:sz w:val="20"/>
                <w:szCs w:val="20"/>
              </w:rPr>
              <w:t xml:space="preserve">Elaborar, desenvolver, coordenar e executar, programas e projetos sociais, nas áreas </w:t>
            </w:r>
            <w:r w:rsidRPr="00301278">
              <w:rPr>
                <w:rFonts w:ascii="Arial" w:hAnsi="Arial" w:cs="Arial"/>
                <w:w w:val="105"/>
                <w:sz w:val="20"/>
                <w:szCs w:val="20"/>
              </w:rPr>
              <w:lastRenderedPageBreak/>
              <w:t>de direitos humanos, saúde, assistência social, educação, lazer, cultura e esporte;</w:t>
            </w:r>
          </w:p>
          <w:p w14:paraId="348BB54E" w14:textId="77777777" w:rsidR="0042109C" w:rsidRPr="00301278" w:rsidRDefault="0042109C" w:rsidP="0042109C">
            <w:pPr>
              <w:pStyle w:val="SemEspaamento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2" w:hanging="172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01278">
              <w:rPr>
                <w:rFonts w:ascii="Arial" w:hAnsi="Arial" w:cs="Arial"/>
                <w:w w:val="105"/>
                <w:sz w:val="20"/>
                <w:szCs w:val="20"/>
              </w:rPr>
              <w:t>Executar ações que desenvolvam a promoção social às minorias e excluídos, através do desenvolvimento econômico e combate à pobreza;</w:t>
            </w:r>
          </w:p>
          <w:p w14:paraId="6EB74388" w14:textId="77777777" w:rsidR="0042109C" w:rsidRPr="00301278" w:rsidRDefault="0042109C" w:rsidP="0042109C">
            <w:pPr>
              <w:pStyle w:val="SemEspaamento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2" w:hanging="172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01278">
              <w:rPr>
                <w:rFonts w:ascii="Arial" w:hAnsi="Arial" w:cs="Arial"/>
                <w:w w:val="105"/>
                <w:sz w:val="20"/>
                <w:szCs w:val="20"/>
              </w:rPr>
              <w:t>Promover o acesso aos direitos para pessoas com deficiência, idosos, mulheres, criança e adolescente;</w:t>
            </w:r>
          </w:p>
          <w:p w14:paraId="07A69C37" w14:textId="77777777" w:rsidR="0042109C" w:rsidRPr="00301278" w:rsidRDefault="0042109C" w:rsidP="0042109C">
            <w:pPr>
              <w:pStyle w:val="SemEspaamento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2" w:hanging="172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01278">
              <w:rPr>
                <w:rFonts w:ascii="Arial" w:hAnsi="Arial" w:cs="Arial"/>
                <w:w w:val="105"/>
                <w:sz w:val="20"/>
                <w:szCs w:val="20"/>
              </w:rPr>
              <w:t>Desenvolver e executar projetos para a redução do desemprego, da fome e da pobreza;</w:t>
            </w:r>
          </w:p>
          <w:p w14:paraId="1DC39B5C" w14:textId="77777777" w:rsidR="0042109C" w:rsidRPr="00301278" w:rsidRDefault="0042109C" w:rsidP="0042109C">
            <w:pPr>
              <w:pStyle w:val="SemEspaamento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2" w:hanging="172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01278">
              <w:rPr>
                <w:rFonts w:ascii="Arial" w:hAnsi="Arial" w:cs="Arial"/>
                <w:w w:val="105"/>
                <w:sz w:val="20"/>
                <w:szCs w:val="20"/>
              </w:rPr>
              <w:t>Promover fomento a educação através do voluntariado;</w:t>
            </w:r>
          </w:p>
          <w:p w14:paraId="742BE6CB" w14:textId="77777777" w:rsidR="0042109C" w:rsidRPr="00301278" w:rsidRDefault="0042109C" w:rsidP="0042109C">
            <w:pPr>
              <w:pStyle w:val="SemEspaamento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2" w:hanging="172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01278">
              <w:rPr>
                <w:rFonts w:ascii="Arial" w:hAnsi="Arial" w:cs="Arial"/>
                <w:w w:val="105"/>
                <w:sz w:val="20"/>
                <w:szCs w:val="20"/>
              </w:rPr>
              <w:t>Estreitar as relações entre as famílias das crianças e profissionais do IDES;</w:t>
            </w:r>
          </w:p>
          <w:p w14:paraId="5341F9CC" w14:textId="77777777" w:rsidR="0042109C" w:rsidRPr="00301278" w:rsidRDefault="0042109C" w:rsidP="0042109C">
            <w:pPr>
              <w:pStyle w:val="SemEspaamento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2" w:hanging="172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01278">
              <w:rPr>
                <w:rFonts w:ascii="Arial" w:hAnsi="Arial" w:cs="Arial"/>
                <w:w w:val="105"/>
                <w:sz w:val="20"/>
                <w:szCs w:val="20"/>
              </w:rPr>
              <w:t>Organizar e promover capacitação permanente de agentes de transformação, visando capacitá-los para elaboração, monitoramento e avaliação de impactos de projetos sociais;</w:t>
            </w:r>
          </w:p>
          <w:p w14:paraId="2518F149" w14:textId="77777777" w:rsidR="0042109C" w:rsidRPr="00301278" w:rsidRDefault="0042109C" w:rsidP="0042109C">
            <w:pPr>
              <w:pStyle w:val="SemEspaamento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2" w:hanging="1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w w:val="105"/>
                <w:sz w:val="20"/>
                <w:szCs w:val="20"/>
              </w:rPr>
              <w:t>Promover debates, palestras, seminários, conferências, congressos, cursos e quais outras atividades de ensino, pesquisa e extensão.</w:t>
            </w:r>
          </w:p>
        </w:tc>
      </w:tr>
    </w:tbl>
    <w:p w14:paraId="50B3BED5" w14:textId="77777777" w:rsidR="0042109C" w:rsidRPr="00301278" w:rsidRDefault="0042109C" w:rsidP="0042109C">
      <w:pPr>
        <w:pStyle w:val="SemEspaamen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ACC48D" w14:textId="77777777" w:rsidR="0042109C" w:rsidRPr="00301278" w:rsidRDefault="0042109C" w:rsidP="0042109C">
      <w:pPr>
        <w:pStyle w:val="SemEspaamento"/>
        <w:widowControl w:val="0"/>
        <w:numPr>
          <w:ilvl w:val="0"/>
          <w:numId w:val="16"/>
        </w:numPr>
        <w:autoSpaceDE w:val="0"/>
        <w:autoSpaceDN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1278">
        <w:rPr>
          <w:rFonts w:ascii="Arial" w:hAnsi="Arial" w:cs="Arial"/>
          <w:b/>
          <w:bCs/>
          <w:sz w:val="20"/>
          <w:szCs w:val="20"/>
        </w:rPr>
        <w:t xml:space="preserve">OBJETIVOS DA ENTIDADE OU ORGANIZAÇÃO </w:t>
      </w:r>
      <w:r w:rsidRPr="00301278">
        <w:rPr>
          <w:rFonts w:ascii="Arial" w:hAnsi="Arial" w:cs="Arial"/>
          <w:i/>
          <w:iCs/>
          <w:sz w:val="20"/>
          <w:szCs w:val="20"/>
        </w:rPr>
        <w:t>(Os itens listados abaixo</w:t>
      </w:r>
      <w:r w:rsidRPr="0030127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deverão</w:t>
      </w:r>
      <w:r w:rsidRPr="0030127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ser</w:t>
      </w:r>
      <w:r w:rsidRPr="0030127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apresentados</w:t>
      </w:r>
      <w:r w:rsidRPr="00301278">
        <w:rPr>
          <w:rFonts w:ascii="Arial" w:hAnsi="Arial" w:cs="Arial"/>
          <w:i/>
          <w:iCs/>
          <w:spacing w:val="35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para</w:t>
      </w:r>
      <w:r w:rsidRPr="0030127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cada</w:t>
      </w:r>
      <w:r w:rsidRPr="0030127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uma</w:t>
      </w:r>
      <w:r w:rsidRPr="0030127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das</w:t>
      </w:r>
      <w:r w:rsidRPr="00301278">
        <w:rPr>
          <w:rFonts w:ascii="Arial" w:hAnsi="Arial" w:cs="Arial"/>
          <w:i/>
          <w:iCs/>
          <w:spacing w:val="40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ofertas</w:t>
      </w:r>
      <w:r w:rsidRPr="00301278">
        <w:rPr>
          <w:rFonts w:ascii="Arial" w:hAnsi="Arial" w:cs="Arial"/>
          <w:i/>
          <w:iCs/>
          <w:spacing w:val="35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inscritas,</w:t>
      </w:r>
      <w:r w:rsidRPr="00301278">
        <w:rPr>
          <w:rFonts w:ascii="Arial" w:hAnsi="Arial" w:cs="Arial"/>
          <w:i/>
          <w:iCs/>
          <w:spacing w:val="35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ou</w:t>
      </w:r>
      <w:r w:rsidRPr="0030127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que</w:t>
      </w:r>
      <w:r w:rsidRPr="0030127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se</w:t>
      </w:r>
      <w:r w:rsidRPr="0030127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pretende</w:t>
      </w:r>
      <w:r w:rsidRPr="0030127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inscrever</w:t>
      </w:r>
      <w:r w:rsidRPr="0030127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301278">
        <w:rPr>
          <w:rFonts w:ascii="Arial" w:hAnsi="Arial" w:cs="Arial"/>
          <w:i/>
          <w:iCs/>
          <w:sz w:val="20"/>
          <w:szCs w:val="20"/>
        </w:rPr>
        <w:t>no CMAS-Betim. Portanto, é necessário que cada oferta tenha seu Plano de Ação)</w:t>
      </w:r>
      <w:bookmarkStart w:id="2" w:name="I._SERVIÇOS"/>
      <w:bookmarkEnd w:id="2"/>
    </w:p>
    <w:tbl>
      <w:tblPr>
        <w:tblStyle w:val="TableNormal"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4"/>
      </w:tblGrid>
      <w:tr w:rsidR="0042109C" w:rsidRPr="00301278" w14:paraId="39D5A393" w14:textId="77777777" w:rsidTr="00D85CAF">
        <w:trPr>
          <w:trHeight w:val="20"/>
        </w:trPr>
        <w:tc>
          <w:tcPr>
            <w:tcW w:w="8504" w:type="dxa"/>
            <w:vAlign w:val="center"/>
          </w:tcPr>
          <w:p w14:paraId="70FD2086" w14:textId="77777777" w:rsidR="0042109C" w:rsidRPr="00301278" w:rsidRDefault="0042109C" w:rsidP="00D85CAF">
            <w:pPr>
              <w:pStyle w:val="SemEspaamen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Contribuir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para o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crescimento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socioeconômico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município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além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defesa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garantia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dos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direitos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das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crianças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adolescentes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idosos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pessoas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com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deficiência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situação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risco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vulnerabilidade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social, de modo a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fortalecer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relações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familiares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comunitárias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através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ações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preventivas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protetivas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proativas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pautadas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defesa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afirmação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direitos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e no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desenvolvimento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capacidades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dos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usuários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prevenindo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situações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vulnerabilidade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social,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risco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insegurança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1278">
              <w:rPr>
                <w:rFonts w:ascii="Arial" w:hAnsi="Arial" w:cs="Arial"/>
                <w:sz w:val="20"/>
                <w:szCs w:val="20"/>
              </w:rPr>
              <w:t>alimentar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3F111A6" w14:textId="77777777" w:rsidR="0042109C" w:rsidRPr="00301278" w:rsidRDefault="0042109C" w:rsidP="0042109C">
      <w:pPr>
        <w:pStyle w:val="SemEspaamento"/>
        <w:spacing w:line="360" w:lineRule="auto"/>
        <w:rPr>
          <w:rFonts w:ascii="Arial" w:hAnsi="Arial" w:cs="Arial"/>
          <w:sz w:val="20"/>
          <w:szCs w:val="20"/>
        </w:rPr>
      </w:pPr>
    </w:p>
    <w:p w14:paraId="623EDF93" w14:textId="77777777" w:rsidR="0042109C" w:rsidRPr="00301278" w:rsidRDefault="0042109C" w:rsidP="0042109C">
      <w:pPr>
        <w:pStyle w:val="PargrafodaLista"/>
        <w:widowControl w:val="0"/>
        <w:numPr>
          <w:ilvl w:val="1"/>
          <w:numId w:val="16"/>
        </w:numPr>
        <w:autoSpaceDE w:val="0"/>
        <w:autoSpaceDN w:val="0"/>
        <w:adjustRightInd w:val="0"/>
        <w:spacing w:before="18" w:after="0"/>
        <w:ind w:left="426" w:hanging="426"/>
        <w:contextualSpacing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01278">
        <w:rPr>
          <w:rFonts w:ascii="Arial" w:hAnsi="Arial" w:cs="Arial"/>
          <w:b/>
          <w:bCs/>
          <w:color w:val="000000"/>
          <w:sz w:val="20"/>
          <w:szCs w:val="20"/>
        </w:rPr>
        <w:t>OBJETIVOS ESPECÍFICOS</w:t>
      </w:r>
    </w:p>
    <w:p w14:paraId="2113F52D" w14:textId="77777777" w:rsidR="0042109C" w:rsidRPr="00301278" w:rsidRDefault="0042109C" w:rsidP="0042109C">
      <w:pPr>
        <w:pStyle w:val="SemEspaamento"/>
        <w:rPr>
          <w:rFonts w:ascii="Arial" w:hAnsi="Arial" w:cs="Arial"/>
          <w:sz w:val="20"/>
          <w:szCs w:val="20"/>
        </w:rPr>
      </w:pPr>
    </w:p>
    <w:p w14:paraId="15B192F8" w14:textId="77777777" w:rsidR="0042109C" w:rsidRPr="00301278" w:rsidRDefault="0042109C" w:rsidP="0042109C">
      <w:pPr>
        <w:pStyle w:val="PargrafodaLista"/>
        <w:numPr>
          <w:ilvl w:val="0"/>
          <w:numId w:val="15"/>
        </w:numPr>
        <w:spacing w:after="0"/>
        <w:ind w:right="142"/>
        <w:jc w:val="both"/>
        <w:rPr>
          <w:rFonts w:ascii="Arial" w:hAnsi="Arial" w:cs="Arial"/>
          <w:color w:val="000000"/>
          <w:sz w:val="20"/>
          <w:szCs w:val="20"/>
        </w:rPr>
      </w:pPr>
      <w:r w:rsidRPr="00301278">
        <w:rPr>
          <w:rFonts w:ascii="Arial" w:hAnsi="Arial" w:cs="Arial"/>
          <w:color w:val="000000"/>
          <w:sz w:val="20"/>
          <w:szCs w:val="20"/>
        </w:rPr>
        <w:t>Desenvolvimento de atividades com crianças, familiares e comunidade, para fortalecer vínculos e prevenir ocorrência de situações de exclusão social e de risco, em especial a violência doméstica e/ou trabalho infantil;</w:t>
      </w:r>
    </w:p>
    <w:p w14:paraId="586002D8" w14:textId="77777777" w:rsidR="0042109C" w:rsidRPr="00301278" w:rsidRDefault="0042109C" w:rsidP="0042109C">
      <w:pPr>
        <w:pStyle w:val="SemEspaamento"/>
        <w:rPr>
          <w:rFonts w:ascii="Arial" w:hAnsi="Arial" w:cs="Arial"/>
          <w:sz w:val="20"/>
          <w:szCs w:val="20"/>
        </w:rPr>
      </w:pPr>
    </w:p>
    <w:p w14:paraId="7659EEA2" w14:textId="77777777" w:rsidR="0042109C" w:rsidRPr="00301278" w:rsidRDefault="0042109C" w:rsidP="0042109C">
      <w:pPr>
        <w:pStyle w:val="PargrafodaLista"/>
        <w:numPr>
          <w:ilvl w:val="0"/>
          <w:numId w:val="15"/>
        </w:numPr>
        <w:spacing w:after="0"/>
        <w:ind w:right="142"/>
        <w:jc w:val="both"/>
        <w:rPr>
          <w:rFonts w:ascii="Arial" w:hAnsi="Arial" w:cs="Arial"/>
          <w:color w:val="000000"/>
          <w:sz w:val="20"/>
          <w:szCs w:val="20"/>
        </w:rPr>
      </w:pPr>
      <w:r w:rsidRPr="00301278">
        <w:rPr>
          <w:rFonts w:ascii="Arial" w:hAnsi="Arial" w:cs="Arial"/>
          <w:color w:val="000000"/>
          <w:sz w:val="20"/>
          <w:szCs w:val="20"/>
        </w:rPr>
        <w:t>Enfrentamento de situações de isolamento social, enfraquecimento ou rompimento de vínculos familiares e comunitários, além de situações discriminatórias e estigmatizantes para fortalecimento a segurança de convívio, garantida aos usuários pela </w:t>
      </w:r>
      <w:hyperlink r:id="rId8" w:tgtFrame="_blank" w:history="1">
        <w:r w:rsidRPr="00301278">
          <w:rPr>
            <w:rFonts w:ascii="Arial" w:hAnsi="Arial" w:cs="Arial"/>
            <w:color w:val="000000"/>
            <w:sz w:val="20"/>
            <w:szCs w:val="20"/>
          </w:rPr>
          <w:t>Política Nacional de Assistência Social (PNAS)</w:t>
        </w:r>
      </w:hyperlink>
      <w:r w:rsidRPr="00301278">
        <w:rPr>
          <w:rFonts w:ascii="Arial" w:hAnsi="Arial" w:cs="Arial"/>
          <w:color w:val="000000"/>
          <w:sz w:val="20"/>
          <w:szCs w:val="20"/>
        </w:rPr>
        <w:t>;</w:t>
      </w:r>
    </w:p>
    <w:p w14:paraId="7324B8B5" w14:textId="77777777" w:rsidR="0042109C" w:rsidRPr="00301278" w:rsidRDefault="0042109C" w:rsidP="0042109C">
      <w:pPr>
        <w:pStyle w:val="SemEspaamento"/>
        <w:rPr>
          <w:rFonts w:ascii="Arial" w:hAnsi="Arial" w:cs="Arial"/>
          <w:sz w:val="20"/>
          <w:szCs w:val="20"/>
        </w:rPr>
      </w:pPr>
    </w:p>
    <w:p w14:paraId="62CEDB55" w14:textId="77777777" w:rsidR="0042109C" w:rsidRPr="00301278" w:rsidRDefault="0042109C" w:rsidP="0042109C">
      <w:pPr>
        <w:pStyle w:val="PargrafodaLista"/>
        <w:numPr>
          <w:ilvl w:val="0"/>
          <w:numId w:val="15"/>
        </w:numPr>
        <w:spacing w:after="0"/>
        <w:ind w:right="142"/>
        <w:jc w:val="both"/>
        <w:rPr>
          <w:rFonts w:ascii="Arial" w:hAnsi="Arial" w:cs="Arial"/>
          <w:color w:val="000000"/>
          <w:sz w:val="20"/>
          <w:szCs w:val="20"/>
        </w:rPr>
      </w:pPr>
      <w:r w:rsidRPr="00301278">
        <w:rPr>
          <w:rFonts w:ascii="Arial" w:hAnsi="Arial" w:cs="Arial"/>
          <w:color w:val="000000"/>
          <w:sz w:val="20"/>
          <w:szCs w:val="20"/>
        </w:rPr>
        <w:t>Realizar ações socioassistenciais que serão efetivadas por meio da prestação de serviços, execução de programas ou projeto e concessão de benefícios de proteção social básica ou especial, dirigidas a famílias e indivíduos em situações de vulnerabilidade ou risco social e pessoal, de forma gratuita, sem nenhuma discriminação, conforme os parâmetros da Lei Orgânica da Assistência Social – LOAS, Estatuto da Criança e do Adolescente, Estatuto doa Idoso, Resoluções nº 109/2009 e 27/2011 do CNAS e demais normativos legais;</w:t>
      </w:r>
    </w:p>
    <w:p w14:paraId="34C13527" w14:textId="77777777" w:rsidR="0042109C" w:rsidRPr="00301278" w:rsidRDefault="0042109C" w:rsidP="0042109C">
      <w:pPr>
        <w:pStyle w:val="SemEspaamento"/>
        <w:rPr>
          <w:rFonts w:ascii="Arial" w:hAnsi="Arial" w:cs="Arial"/>
          <w:sz w:val="20"/>
          <w:szCs w:val="20"/>
        </w:rPr>
      </w:pPr>
    </w:p>
    <w:p w14:paraId="7320FADF" w14:textId="77777777" w:rsidR="0042109C" w:rsidRPr="00301278" w:rsidRDefault="0042109C" w:rsidP="0042109C">
      <w:pPr>
        <w:pStyle w:val="PargrafodaLista"/>
        <w:numPr>
          <w:ilvl w:val="0"/>
          <w:numId w:val="15"/>
        </w:numPr>
        <w:spacing w:after="0"/>
        <w:ind w:right="142"/>
        <w:jc w:val="both"/>
        <w:rPr>
          <w:rFonts w:ascii="Arial" w:hAnsi="Arial" w:cs="Arial"/>
          <w:color w:val="000000"/>
          <w:sz w:val="20"/>
          <w:szCs w:val="20"/>
        </w:rPr>
      </w:pPr>
      <w:r w:rsidRPr="00301278">
        <w:rPr>
          <w:rFonts w:ascii="Arial" w:hAnsi="Arial" w:cs="Arial"/>
          <w:color w:val="000000"/>
          <w:sz w:val="20"/>
          <w:szCs w:val="20"/>
        </w:rPr>
        <w:t>Desempenhar atividades de assessoramento e defesa e garantias de direito serão desenvolvidas em harmonia com a política governamental e são voltadas prioritariamente para o fortalecimento e desenvolvimento econômico de movimentos sociais e de organizações de usuários e, também, a formação e a capacidade de lideranças em iniciativas dirigidas ao público da política de assistência social.</w:t>
      </w:r>
    </w:p>
    <w:p w14:paraId="534537D1" w14:textId="77777777" w:rsidR="0042109C" w:rsidRPr="00301278" w:rsidRDefault="0042109C" w:rsidP="0042109C">
      <w:pPr>
        <w:pStyle w:val="SemEspaamento"/>
        <w:rPr>
          <w:rFonts w:ascii="Arial" w:hAnsi="Arial" w:cs="Arial"/>
          <w:sz w:val="20"/>
          <w:szCs w:val="20"/>
        </w:rPr>
      </w:pPr>
    </w:p>
    <w:p w14:paraId="217B420A" w14:textId="77777777" w:rsidR="0042109C" w:rsidRPr="00301278" w:rsidRDefault="0042109C" w:rsidP="004210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301278">
        <w:rPr>
          <w:rFonts w:ascii="Arial" w:hAnsi="Arial" w:cs="Arial"/>
          <w:b/>
          <w:color w:val="000000"/>
          <w:sz w:val="20"/>
          <w:szCs w:val="20"/>
        </w:rPr>
        <w:t>Parágrafo Único:</w:t>
      </w:r>
      <w:r w:rsidRPr="00301278">
        <w:rPr>
          <w:rFonts w:ascii="Arial" w:hAnsi="Arial" w:cs="Arial"/>
          <w:color w:val="000000"/>
          <w:sz w:val="20"/>
          <w:szCs w:val="20"/>
        </w:rPr>
        <w:t xml:space="preserve"> A dedicação às atividades acima previstas configura-se mediante a execução direta de projetos, programas, planos de ações correlatas, por meio da doação de recursos físicos, humanos e financeiros, ou ainda pela prestação de serviços intermediários de apoio a outras organizações sem fins lucrativos e a órgãos do setor público que atuem em áreas afins.</w:t>
      </w:r>
    </w:p>
    <w:p w14:paraId="6FEFB4A0" w14:textId="77777777" w:rsidR="00BD7A0B" w:rsidRDefault="00BD7A0B" w:rsidP="00FE25C7">
      <w:pPr>
        <w:rPr>
          <w:rFonts w:ascii="Arial" w:hAnsi="Arial" w:cs="Arial"/>
          <w:sz w:val="20"/>
          <w:szCs w:val="20"/>
        </w:rPr>
      </w:pPr>
    </w:p>
    <w:p w14:paraId="54B27B9D" w14:textId="77777777" w:rsidR="00301278" w:rsidRPr="00301278" w:rsidRDefault="00301278" w:rsidP="00FE25C7">
      <w:pPr>
        <w:rPr>
          <w:rFonts w:ascii="Arial" w:hAnsi="Arial" w:cs="Arial"/>
          <w:sz w:val="20"/>
          <w:szCs w:val="20"/>
        </w:rPr>
      </w:pPr>
    </w:p>
    <w:p w14:paraId="6F368642" w14:textId="59F13F75" w:rsidR="00096487" w:rsidRPr="00301278" w:rsidRDefault="00BD7A0B" w:rsidP="001D4F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01278"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="00653730" w:rsidRPr="00301278">
        <w:rPr>
          <w:rFonts w:ascii="Arial" w:hAnsi="Arial" w:cs="Arial"/>
          <w:b/>
          <w:bCs/>
          <w:sz w:val="20"/>
          <w:szCs w:val="20"/>
        </w:rPr>
        <w:t xml:space="preserve">V - </w:t>
      </w:r>
      <w:r w:rsidR="00096487" w:rsidRPr="00301278">
        <w:rPr>
          <w:rFonts w:ascii="Arial" w:hAnsi="Arial" w:cs="Arial"/>
          <w:b/>
          <w:bCs/>
          <w:sz w:val="20"/>
          <w:szCs w:val="20"/>
        </w:rPr>
        <w:t>ORIGEM DOS RECURSOS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91"/>
        <w:gridCol w:w="2409"/>
      </w:tblGrid>
      <w:tr w:rsidR="009E304A" w:rsidRPr="00301278" w14:paraId="6EA8D21D" w14:textId="1A973698" w:rsidTr="00017AF6">
        <w:tc>
          <w:tcPr>
            <w:tcW w:w="6091" w:type="dxa"/>
            <w:vAlign w:val="center"/>
          </w:tcPr>
          <w:p w14:paraId="502F2057" w14:textId="77777777" w:rsidR="00017AF6" w:rsidRPr="00301278" w:rsidRDefault="00017AF6" w:rsidP="00BD09B8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FONTE</w:t>
            </w:r>
          </w:p>
        </w:tc>
        <w:tc>
          <w:tcPr>
            <w:tcW w:w="2409" w:type="dxa"/>
            <w:vAlign w:val="center"/>
          </w:tcPr>
          <w:p w14:paraId="36161639" w14:textId="0B5C4A20" w:rsidR="00017AF6" w:rsidRPr="00301278" w:rsidRDefault="00017AF6" w:rsidP="00BD09B8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VALOR ANUAL (R$)</w:t>
            </w:r>
          </w:p>
        </w:tc>
      </w:tr>
      <w:tr w:rsidR="009E304A" w:rsidRPr="00301278" w14:paraId="448EB77F" w14:textId="4FC0EA08" w:rsidTr="00017AF6">
        <w:tc>
          <w:tcPr>
            <w:tcW w:w="6091" w:type="dxa"/>
            <w:vAlign w:val="center"/>
          </w:tcPr>
          <w:p w14:paraId="57A7155D" w14:textId="404CBA65" w:rsidR="00017AF6" w:rsidRPr="00301278" w:rsidRDefault="00017AF6" w:rsidP="0069330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Doações </w:t>
            </w:r>
            <w:r w:rsidR="00503ACB" w:rsidRPr="00301278">
              <w:rPr>
                <w:rFonts w:ascii="Arial" w:hAnsi="Arial" w:cs="Arial"/>
                <w:sz w:val="20"/>
                <w:szCs w:val="20"/>
              </w:rPr>
              <w:t>f</w:t>
            </w:r>
            <w:r w:rsidRPr="00301278">
              <w:rPr>
                <w:rFonts w:ascii="Arial" w:hAnsi="Arial" w:cs="Arial"/>
                <w:sz w:val="20"/>
                <w:szCs w:val="20"/>
              </w:rPr>
              <w:t>inanceiras e em espécie de parceiros pessoa física</w:t>
            </w:r>
          </w:p>
        </w:tc>
        <w:tc>
          <w:tcPr>
            <w:tcW w:w="2409" w:type="dxa"/>
            <w:vAlign w:val="center"/>
          </w:tcPr>
          <w:p w14:paraId="36DF0C59" w14:textId="088E615E" w:rsidR="00017AF6" w:rsidRPr="00301278" w:rsidRDefault="00503ACB" w:rsidP="00BD09B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11.378</w:t>
            </w:r>
          </w:p>
        </w:tc>
      </w:tr>
      <w:tr w:rsidR="00047A14" w:rsidRPr="00301278" w14:paraId="142230DF" w14:textId="77777777" w:rsidTr="00017AF6">
        <w:tc>
          <w:tcPr>
            <w:tcW w:w="6091" w:type="dxa"/>
            <w:vAlign w:val="center"/>
          </w:tcPr>
          <w:p w14:paraId="2F47D51E" w14:textId="7A80F9B8" w:rsidR="00047A14" w:rsidRPr="00301278" w:rsidRDefault="00047A14" w:rsidP="0069330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Doações financeiras e em espécie de parceiros pessoa jurídica</w:t>
            </w:r>
          </w:p>
        </w:tc>
        <w:tc>
          <w:tcPr>
            <w:tcW w:w="2409" w:type="dxa"/>
            <w:vAlign w:val="center"/>
          </w:tcPr>
          <w:p w14:paraId="71C7AC19" w14:textId="58A0EDD6" w:rsidR="00047A14" w:rsidRPr="00301278" w:rsidRDefault="00FF65EA" w:rsidP="00BD09B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17.163</w:t>
            </w:r>
          </w:p>
        </w:tc>
      </w:tr>
      <w:tr w:rsidR="009E304A" w:rsidRPr="00301278" w14:paraId="47FFBCB1" w14:textId="77777777" w:rsidTr="00017AF6">
        <w:tc>
          <w:tcPr>
            <w:tcW w:w="6091" w:type="dxa"/>
            <w:vAlign w:val="center"/>
          </w:tcPr>
          <w:p w14:paraId="2C0D36C0" w14:textId="15B7D213" w:rsidR="00503ACB" w:rsidRPr="00301278" w:rsidRDefault="00503ACB" w:rsidP="0069330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Doações Pessoas Jurídicas Cestas Básicas</w:t>
            </w:r>
          </w:p>
        </w:tc>
        <w:tc>
          <w:tcPr>
            <w:tcW w:w="2409" w:type="dxa"/>
            <w:vAlign w:val="center"/>
          </w:tcPr>
          <w:p w14:paraId="11FA3CEB" w14:textId="785DD19C" w:rsidR="00503ACB" w:rsidRPr="00301278" w:rsidRDefault="00503ACB" w:rsidP="00BD09B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49.108</w:t>
            </w:r>
          </w:p>
        </w:tc>
      </w:tr>
      <w:tr w:rsidR="00FF65EA" w:rsidRPr="00301278" w14:paraId="7C6DD946" w14:textId="77777777" w:rsidTr="00017AF6">
        <w:tc>
          <w:tcPr>
            <w:tcW w:w="6091" w:type="dxa"/>
            <w:vAlign w:val="center"/>
          </w:tcPr>
          <w:p w14:paraId="402F3F3D" w14:textId="2FFE001C" w:rsidR="00FF65EA" w:rsidRPr="00301278" w:rsidRDefault="00FF65EA" w:rsidP="0069330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Ganhos com festas e eventos</w:t>
            </w:r>
          </w:p>
        </w:tc>
        <w:tc>
          <w:tcPr>
            <w:tcW w:w="2409" w:type="dxa"/>
            <w:vAlign w:val="center"/>
          </w:tcPr>
          <w:p w14:paraId="6F99DADA" w14:textId="21903A03" w:rsidR="00FF65EA" w:rsidRPr="00301278" w:rsidRDefault="00FF65EA" w:rsidP="00BD09B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85.575</w:t>
            </w:r>
          </w:p>
        </w:tc>
      </w:tr>
      <w:tr w:rsidR="00FF65EA" w:rsidRPr="00301278" w14:paraId="4627E45B" w14:textId="77777777" w:rsidTr="00017AF6">
        <w:tc>
          <w:tcPr>
            <w:tcW w:w="6091" w:type="dxa"/>
            <w:vAlign w:val="center"/>
          </w:tcPr>
          <w:p w14:paraId="6D5DA324" w14:textId="0E8775C5" w:rsidR="00FF65EA" w:rsidRPr="00301278" w:rsidRDefault="00FF65EA" w:rsidP="0069330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Doações de bens para imobilização</w:t>
            </w:r>
          </w:p>
        </w:tc>
        <w:tc>
          <w:tcPr>
            <w:tcW w:w="2409" w:type="dxa"/>
            <w:vAlign w:val="center"/>
          </w:tcPr>
          <w:p w14:paraId="3C488BCC" w14:textId="731F59AC" w:rsidR="00FF65EA" w:rsidRPr="00301278" w:rsidRDefault="00FF65EA" w:rsidP="00BD09B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42.586</w:t>
            </w:r>
          </w:p>
        </w:tc>
      </w:tr>
      <w:tr w:rsidR="008D0E5D" w:rsidRPr="00301278" w14:paraId="511FC5D8" w14:textId="77777777" w:rsidTr="00017AF6">
        <w:tc>
          <w:tcPr>
            <w:tcW w:w="6091" w:type="dxa"/>
            <w:vAlign w:val="center"/>
          </w:tcPr>
          <w:p w14:paraId="75DF49B7" w14:textId="7FD14586" w:rsidR="008D0E5D" w:rsidRPr="00301278" w:rsidRDefault="008D0E5D" w:rsidP="008D0E5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pacing w:val="-2"/>
                <w:sz w:val="20"/>
                <w:szCs w:val="20"/>
              </w:rPr>
              <w:t>Doação de Gêneros Alimentícios - Mesa Brasil SESC</w:t>
            </w:r>
          </w:p>
        </w:tc>
        <w:tc>
          <w:tcPr>
            <w:tcW w:w="2409" w:type="dxa"/>
            <w:vAlign w:val="center"/>
          </w:tcPr>
          <w:p w14:paraId="121BD750" w14:textId="42C24FB4" w:rsidR="008D0E5D" w:rsidRPr="00301278" w:rsidRDefault="008D0E5D" w:rsidP="008D0E5D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128.266,95</w:t>
            </w:r>
          </w:p>
        </w:tc>
      </w:tr>
      <w:tr w:rsidR="008D0E5D" w:rsidRPr="00301278" w14:paraId="6C74F6FA" w14:textId="77777777" w:rsidTr="00D7362E">
        <w:tc>
          <w:tcPr>
            <w:tcW w:w="6091" w:type="dxa"/>
            <w:vAlign w:val="center"/>
          </w:tcPr>
          <w:p w14:paraId="63D2B98A" w14:textId="77777777" w:rsidR="008D0E5D" w:rsidRPr="00301278" w:rsidRDefault="008D0E5D" w:rsidP="008D0E5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Doação de mão de obra voluntária para os projetos sociais</w:t>
            </w:r>
          </w:p>
        </w:tc>
        <w:tc>
          <w:tcPr>
            <w:tcW w:w="2409" w:type="dxa"/>
            <w:vAlign w:val="center"/>
          </w:tcPr>
          <w:p w14:paraId="2624CA63" w14:textId="20EA03F9" w:rsidR="008D0E5D" w:rsidRPr="00301278" w:rsidRDefault="008D0E5D" w:rsidP="008D0E5D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97.125</w:t>
            </w:r>
          </w:p>
        </w:tc>
      </w:tr>
      <w:tr w:rsidR="008D0E5D" w:rsidRPr="00301278" w14:paraId="56FDC921" w14:textId="77777777" w:rsidTr="00017AF6">
        <w:tc>
          <w:tcPr>
            <w:tcW w:w="6091" w:type="dxa"/>
            <w:vAlign w:val="center"/>
          </w:tcPr>
          <w:p w14:paraId="05D19A30" w14:textId="44C3014B" w:rsidR="008D0E5D" w:rsidRPr="00301278" w:rsidRDefault="008D0E5D" w:rsidP="008D0E5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Doações de alimentação para merenda escolar</w:t>
            </w:r>
          </w:p>
        </w:tc>
        <w:tc>
          <w:tcPr>
            <w:tcW w:w="2409" w:type="dxa"/>
            <w:vAlign w:val="center"/>
          </w:tcPr>
          <w:p w14:paraId="1AA56AC5" w14:textId="36E9F8B3" w:rsidR="008D0E5D" w:rsidRPr="00301278" w:rsidRDefault="008D0E5D" w:rsidP="008D0E5D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1.124.530</w:t>
            </w:r>
          </w:p>
        </w:tc>
      </w:tr>
      <w:tr w:rsidR="008D0E5D" w:rsidRPr="00301278" w14:paraId="2F277A1C" w14:textId="77777777" w:rsidTr="00017AF6">
        <w:tc>
          <w:tcPr>
            <w:tcW w:w="6091" w:type="dxa"/>
            <w:vAlign w:val="center"/>
          </w:tcPr>
          <w:p w14:paraId="53B12F42" w14:textId="77777777" w:rsidR="008D0E5D" w:rsidRPr="00301278" w:rsidRDefault="008D0E5D" w:rsidP="008D0E5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Subvenção social convênio Prefeitura Municipal de Betim</w:t>
            </w:r>
          </w:p>
        </w:tc>
        <w:tc>
          <w:tcPr>
            <w:tcW w:w="2409" w:type="dxa"/>
            <w:vAlign w:val="center"/>
          </w:tcPr>
          <w:p w14:paraId="6CFC892D" w14:textId="6BC04D3D" w:rsidR="008D0E5D" w:rsidRPr="00301278" w:rsidRDefault="008D0E5D" w:rsidP="008D0E5D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18.673.876,92</w:t>
            </w:r>
          </w:p>
        </w:tc>
      </w:tr>
      <w:tr w:rsidR="008D0E5D" w:rsidRPr="00301278" w14:paraId="3F453FC8" w14:textId="4459765A" w:rsidTr="00017AF6">
        <w:tc>
          <w:tcPr>
            <w:tcW w:w="6091" w:type="dxa"/>
            <w:vAlign w:val="center"/>
          </w:tcPr>
          <w:p w14:paraId="2D1789AF" w14:textId="508143BB" w:rsidR="008D0E5D" w:rsidRPr="00301278" w:rsidRDefault="00E97E38" w:rsidP="00E97E38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09" w:type="dxa"/>
            <w:vAlign w:val="center"/>
          </w:tcPr>
          <w:p w14:paraId="371E2CAB" w14:textId="2A93A14B" w:rsidR="008D0E5D" w:rsidRPr="00301278" w:rsidRDefault="00E97E38" w:rsidP="00E97E38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20.229.609</w:t>
            </w:r>
          </w:p>
        </w:tc>
      </w:tr>
    </w:tbl>
    <w:p w14:paraId="355BACB4" w14:textId="77777777" w:rsidR="00B852F2" w:rsidRPr="00301278" w:rsidRDefault="00B852F2" w:rsidP="00B852F2">
      <w:pPr>
        <w:rPr>
          <w:rFonts w:ascii="Arial" w:hAnsi="Arial" w:cs="Arial"/>
          <w:sz w:val="20"/>
          <w:szCs w:val="20"/>
        </w:rPr>
      </w:pPr>
    </w:p>
    <w:p w14:paraId="12393DB1" w14:textId="72599C0F" w:rsidR="00096487" w:rsidRPr="00301278" w:rsidRDefault="0067560A" w:rsidP="001D4F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01278">
        <w:rPr>
          <w:rFonts w:ascii="Arial" w:hAnsi="Arial" w:cs="Arial"/>
          <w:b/>
          <w:bCs/>
          <w:sz w:val="20"/>
          <w:szCs w:val="20"/>
        </w:rPr>
        <w:t xml:space="preserve">V </w:t>
      </w:r>
      <w:r w:rsidR="0059360D" w:rsidRPr="00301278">
        <w:rPr>
          <w:rFonts w:ascii="Arial" w:hAnsi="Arial" w:cs="Arial"/>
          <w:b/>
          <w:bCs/>
          <w:sz w:val="20"/>
          <w:szCs w:val="20"/>
        </w:rPr>
        <w:t>–</w:t>
      </w:r>
      <w:r w:rsidRPr="00301278">
        <w:rPr>
          <w:rFonts w:ascii="Arial" w:hAnsi="Arial" w:cs="Arial"/>
          <w:b/>
          <w:bCs/>
          <w:sz w:val="20"/>
          <w:szCs w:val="20"/>
        </w:rPr>
        <w:t xml:space="preserve"> </w:t>
      </w:r>
      <w:r w:rsidR="00096487" w:rsidRPr="00301278">
        <w:rPr>
          <w:rFonts w:ascii="Arial" w:hAnsi="Arial" w:cs="Arial"/>
          <w:b/>
          <w:bCs/>
          <w:sz w:val="20"/>
          <w:szCs w:val="20"/>
        </w:rPr>
        <w:t>INFRAESTRUTURA</w:t>
      </w:r>
    </w:p>
    <w:p w14:paraId="39007D27" w14:textId="77777777" w:rsidR="0059360D" w:rsidRPr="00301278" w:rsidRDefault="0059360D" w:rsidP="001332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2CE1071" w14:textId="41570500" w:rsidR="004427FF" w:rsidRPr="00301278" w:rsidRDefault="004427FF" w:rsidP="004427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01278">
        <w:rPr>
          <w:rFonts w:ascii="Arial" w:hAnsi="Arial" w:cs="Arial"/>
          <w:b/>
          <w:bCs/>
          <w:sz w:val="20"/>
          <w:szCs w:val="20"/>
        </w:rPr>
        <w:t>Recursos Físicos: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58"/>
        <w:gridCol w:w="1836"/>
      </w:tblGrid>
      <w:tr w:rsidR="009E304A" w:rsidRPr="00301278" w14:paraId="52EB260C" w14:textId="77777777" w:rsidTr="00254F5D">
        <w:tc>
          <w:tcPr>
            <w:tcW w:w="6658" w:type="dxa"/>
            <w:vAlign w:val="center"/>
          </w:tcPr>
          <w:p w14:paraId="16599FA3" w14:textId="77777777" w:rsidR="00AF13F8" w:rsidRPr="00301278" w:rsidRDefault="00AF13F8" w:rsidP="006A3796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RECURSOS FÍSICOS</w:t>
            </w:r>
          </w:p>
        </w:tc>
        <w:tc>
          <w:tcPr>
            <w:tcW w:w="1836" w:type="dxa"/>
            <w:vAlign w:val="center"/>
          </w:tcPr>
          <w:p w14:paraId="074DE8DD" w14:textId="77777777" w:rsidR="00AF13F8" w:rsidRPr="00301278" w:rsidRDefault="00AF13F8" w:rsidP="006A3796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</w:tr>
      <w:tr w:rsidR="009E304A" w:rsidRPr="00301278" w14:paraId="1D8175AA" w14:textId="77777777" w:rsidTr="00254F5D">
        <w:tc>
          <w:tcPr>
            <w:tcW w:w="6658" w:type="dxa"/>
            <w:vAlign w:val="center"/>
          </w:tcPr>
          <w:p w14:paraId="221F8A4E" w14:textId="77777777" w:rsidR="00AF13F8" w:rsidRPr="00301278" w:rsidRDefault="00AF13F8" w:rsidP="006A379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Recepção </w:t>
            </w:r>
          </w:p>
        </w:tc>
        <w:tc>
          <w:tcPr>
            <w:tcW w:w="1836" w:type="dxa"/>
            <w:vAlign w:val="center"/>
          </w:tcPr>
          <w:p w14:paraId="2F09940D" w14:textId="77777777" w:rsidR="00AF13F8" w:rsidRPr="00301278" w:rsidRDefault="00AF13F8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E304A" w:rsidRPr="00301278" w14:paraId="6951159E" w14:textId="77777777" w:rsidTr="00254F5D">
        <w:tc>
          <w:tcPr>
            <w:tcW w:w="6658" w:type="dxa"/>
            <w:vAlign w:val="center"/>
          </w:tcPr>
          <w:p w14:paraId="0A8BC46A" w14:textId="77777777" w:rsidR="00AF13F8" w:rsidRPr="00301278" w:rsidRDefault="00AF13F8" w:rsidP="006A379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Sala de Atendimento individualizado </w:t>
            </w:r>
          </w:p>
        </w:tc>
        <w:tc>
          <w:tcPr>
            <w:tcW w:w="1836" w:type="dxa"/>
            <w:vAlign w:val="center"/>
          </w:tcPr>
          <w:p w14:paraId="2EFADF31" w14:textId="77777777" w:rsidR="00AF13F8" w:rsidRPr="00301278" w:rsidRDefault="00AF13F8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9E304A" w:rsidRPr="00301278" w14:paraId="13A5AEDC" w14:textId="77777777" w:rsidTr="00254F5D">
        <w:tc>
          <w:tcPr>
            <w:tcW w:w="6658" w:type="dxa"/>
            <w:vAlign w:val="center"/>
          </w:tcPr>
          <w:p w14:paraId="66B73ECA" w14:textId="77777777" w:rsidR="00AF13F8" w:rsidRPr="00301278" w:rsidRDefault="00AF13F8" w:rsidP="006A379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Sala de reunião</w:t>
            </w:r>
          </w:p>
        </w:tc>
        <w:tc>
          <w:tcPr>
            <w:tcW w:w="1836" w:type="dxa"/>
            <w:vAlign w:val="center"/>
          </w:tcPr>
          <w:p w14:paraId="1EF0B6E8" w14:textId="77777777" w:rsidR="00AF13F8" w:rsidRPr="00301278" w:rsidRDefault="00AF13F8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E304A" w:rsidRPr="00301278" w14:paraId="6D2BAC50" w14:textId="77777777" w:rsidTr="00254F5D">
        <w:tc>
          <w:tcPr>
            <w:tcW w:w="6658" w:type="dxa"/>
            <w:vAlign w:val="center"/>
          </w:tcPr>
          <w:p w14:paraId="5631F9D3" w14:textId="5C0A0F0D" w:rsidR="00AF13F8" w:rsidRPr="00301278" w:rsidRDefault="00AF13F8" w:rsidP="006A379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Banheiro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14:paraId="5649ED91" w14:textId="77777777" w:rsidR="00AF13F8" w:rsidRPr="00301278" w:rsidRDefault="009C4574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9E304A" w:rsidRPr="00301278" w14:paraId="16A37BAE" w14:textId="77777777" w:rsidTr="00254F5D">
        <w:tc>
          <w:tcPr>
            <w:tcW w:w="6658" w:type="dxa"/>
            <w:vAlign w:val="center"/>
          </w:tcPr>
          <w:p w14:paraId="3F7E74B2" w14:textId="77777777" w:rsidR="00AF13F8" w:rsidRPr="00301278" w:rsidRDefault="00AF13F8" w:rsidP="006A379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Cozinha</w:t>
            </w:r>
          </w:p>
        </w:tc>
        <w:tc>
          <w:tcPr>
            <w:tcW w:w="1836" w:type="dxa"/>
            <w:vAlign w:val="center"/>
          </w:tcPr>
          <w:p w14:paraId="714F9F69" w14:textId="77777777" w:rsidR="00AF13F8" w:rsidRPr="00301278" w:rsidRDefault="00AF13F8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E304A" w:rsidRPr="00301278" w14:paraId="6028BA2F" w14:textId="77777777" w:rsidTr="00254F5D">
        <w:tc>
          <w:tcPr>
            <w:tcW w:w="6658" w:type="dxa"/>
            <w:vAlign w:val="center"/>
          </w:tcPr>
          <w:p w14:paraId="18CC717E" w14:textId="77777777" w:rsidR="00AF13F8" w:rsidRPr="00301278" w:rsidRDefault="00AF13F8" w:rsidP="006A379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Área externa</w:t>
            </w:r>
          </w:p>
        </w:tc>
        <w:tc>
          <w:tcPr>
            <w:tcW w:w="1836" w:type="dxa"/>
            <w:vAlign w:val="center"/>
          </w:tcPr>
          <w:p w14:paraId="762AB9D9" w14:textId="4FD4B865" w:rsidR="00AF13F8" w:rsidRPr="00301278" w:rsidRDefault="00AF13F8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</w:t>
            </w:r>
            <w:r w:rsidR="001E7A21" w:rsidRPr="0030127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E304A" w:rsidRPr="00301278" w14:paraId="3E99F013" w14:textId="77777777" w:rsidTr="00254F5D">
        <w:tc>
          <w:tcPr>
            <w:tcW w:w="6658" w:type="dxa"/>
            <w:vAlign w:val="center"/>
          </w:tcPr>
          <w:p w14:paraId="157B7CC3" w14:textId="77777777" w:rsidR="009C4574" w:rsidRPr="00301278" w:rsidRDefault="009C4574" w:rsidP="006A379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Galpão com acessibilidade</w:t>
            </w:r>
          </w:p>
        </w:tc>
        <w:tc>
          <w:tcPr>
            <w:tcW w:w="1836" w:type="dxa"/>
            <w:vAlign w:val="center"/>
          </w:tcPr>
          <w:p w14:paraId="3D6DF698" w14:textId="77777777" w:rsidR="009C4574" w:rsidRPr="00301278" w:rsidRDefault="009C4574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E304A" w:rsidRPr="00301278" w14:paraId="38314657" w14:textId="77777777" w:rsidTr="00254F5D">
        <w:tc>
          <w:tcPr>
            <w:tcW w:w="6658" w:type="dxa"/>
            <w:vAlign w:val="center"/>
          </w:tcPr>
          <w:p w14:paraId="329BCDFD" w14:textId="77777777" w:rsidR="009C4574" w:rsidRPr="00301278" w:rsidRDefault="009C4574" w:rsidP="006A379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Banheiro Adaptado (Galpão)</w:t>
            </w:r>
          </w:p>
        </w:tc>
        <w:tc>
          <w:tcPr>
            <w:tcW w:w="1836" w:type="dxa"/>
            <w:vAlign w:val="center"/>
          </w:tcPr>
          <w:p w14:paraId="1E3A2885" w14:textId="77777777" w:rsidR="009C4574" w:rsidRPr="00301278" w:rsidRDefault="009C4574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E304A" w:rsidRPr="00301278" w14:paraId="36AE01D2" w14:textId="77777777" w:rsidTr="00254F5D">
        <w:tc>
          <w:tcPr>
            <w:tcW w:w="6658" w:type="dxa"/>
            <w:vAlign w:val="center"/>
          </w:tcPr>
          <w:p w14:paraId="55645125" w14:textId="77777777" w:rsidR="009C4574" w:rsidRPr="00301278" w:rsidRDefault="009C4574" w:rsidP="006A379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Sala de Atendimento (Galpão)</w:t>
            </w:r>
          </w:p>
        </w:tc>
        <w:tc>
          <w:tcPr>
            <w:tcW w:w="1836" w:type="dxa"/>
            <w:vAlign w:val="center"/>
          </w:tcPr>
          <w:p w14:paraId="0489D49B" w14:textId="77777777" w:rsidR="009C4574" w:rsidRPr="00301278" w:rsidRDefault="009C4574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E304A" w:rsidRPr="00301278" w14:paraId="42EE07EB" w14:textId="77777777" w:rsidTr="00254F5D">
        <w:tc>
          <w:tcPr>
            <w:tcW w:w="6658" w:type="dxa"/>
            <w:vAlign w:val="center"/>
          </w:tcPr>
          <w:p w14:paraId="4C88A204" w14:textId="77777777" w:rsidR="009C4574" w:rsidRPr="00301278" w:rsidRDefault="009C4574" w:rsidP="006A379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Banheiro Feminino (Galpão)</w:t>
            </w:r>
          </w:p>
        </w:tc>
        <w:tc>
          <w:tcPr>
            <w:tcW w:w="1836" w:type="dxa"/>
            <w:vAlign w:val="center"/>
          </w:tcPr>
          <w:p w14:paraId="30BC4D4B" w14:textId="41DF0D48" w:rsidR="009C4574" w:rsidRPr="00301278" w:rsidRDefault="009C4574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</w:t>
            </w:r>
            <w:r w:rsidR="001E7A21" w:rsidRPr="0030127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E304A" w:rsidRPr="00301278" w14:paraId="040895EF" w14:textId="77777777" w:rsidTr="00254F5D">
        <w:tc>
          <w:tcPr>
            <w:tcW w:w="6658" w:type="dxa"/>
            <w:vAlign w:val="center"/>
          </w:tcPr>
          <w:p w14:paraId="40B29BC3" w14:textId="77777777" w:rsidR="009C4574" w:rsidRPr="00301278" w:rsidRDefault="009C4574" w:rsidP="006A379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Banheiro Masculino (Galpão)</w:t>
            </w:r>
          </w:p>
        </w:tc>
        <w:tc>
          <w:tcPr>
            <w:tcW w:w="1836" w:type="dxa"/>
            <w:vAlign w:val="center"/>
          </w:tcPr>
          <w:p w14:paraId="1F0E5611" w14:textId="0B25E64A" w:rsidR="009C4574" w:rsidRPr="00301278" w:rsidRDefault="009C4574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</w:t>
            </w:r>
            <w:r w:rsidR="001E7A21" w:rsidRPr="0030127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1DBCA990" w14:textId="77777777" w:rsidR="00E04FEA" w:rsidRPr="00301278" w:rsidRDefault="00E04FEA" w:rsidP="0013326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9C1A897" w14:textId="7C47E964" w:rsidR="004427FF" w:rsidRPr="00301278" w:rsidRDefault="004427FF" w:rsidP="00ED40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01278">
        <w:rPr>
          <w:rFonts w:ascii="Arial" w:hAnsi="Arial" w:cs="Arial"/>
          <w:b/>
          <w:bCs/>
          <w:sz w:val="20"/>
          <w:szCs w:val="20"/>
        </w:rPr>
        <w:t>Recursos Materiais: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58"/>
        <w:gridCol w:w="1836"/>
      </w:tblGrid>
      <w:tr w:rsidR="009E304A" w:rsidRPr="00301278" w14:paraId="5F0888F2" w14:textId="77777777" w:rsidTr="00254F5D">
        <w:tc>
          <w:tcPr>
            <w:tcW w:w="6658" w:type="dxa"/>
            <w:vAlign w:val="center"/>
          </w:tcPr>
          <w:p w14:paraId="18C52F9A" w14:textId="77777777" w:rsidR="00AF13F8" w:rsidRPr="00301278" w:rsidRDefault="00AF13F8" w:rsidP="00615BF9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RECURSOS MATERIAIS PERMANENTES</w:t>
            </w:r>
          </w:p>
        </w:tc>
        <w:tc>
          <w:tcPr>
            <w:tcW w:w="1836" w:type="dxa"/>
            <w:vAlign w:val="center"/>
          </w:tcPr>
          <w:p w14:paraId="5FBFE030" w14:textId="77777777" w:rsidR="00AF13F8" w:rsidRPr="00301278" w:rsidRDefault="00AF13F8" w:rsidP="00615BF9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</w:tr>
      <w:tr w:rsidR="009E304A" w:rsidRPr="00301278" w14:paraId="1EB7DC49" w14:textId="77777777" w:rsidTr="00254F5D">
        <w:tc>
          <w:tcPr>
            <w:tcW w:w="6658" w:type="dxa"/>
            <w:vAlign w:val="center"/>
          </w:tcPr>
          <w:p w14:paraId="657AA140" w14:textId="5F4896F7" w:rsidR="00AF13F8" w:rsidRPr="00301278" w:rsidRDefault="00AF13F8" w:rsidP="00615BF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Computador com acesso </w:t>
            </w:r>
            <w:r w:rsidR="00615BF9" w:rsidRPr="00301278">
              <w:rPr>
                <w:rFonts w:ascii="Arial" w:hAnsi="Arial" w:cs="Arial"/>
                <w:sz w:val="20"/>
                <w:szCs w:val="20"/>
              </w:rPr>
              <w:t>à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internet </w:t>
            </w:r>
          </w:p>
        </w:tc>
        <w:tc>
          <w:tcPr>
            <w:tcW w:w="1836" w:type="dxa"/>
            <w:vAlign w:val="center"/>
          </w:tcPr>
          <w:p w14:paraId="2C88FF53" w14:textId="77777777" w:rsidR="00AF13F8" w:rsidRPr="00301278" w:rsidRDefault="00EE7DFE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</w:t>
            </w:r>
            <w:r w:rsidR="00BD2C3D" w:rsidRPr="00301278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E304A" w:rsidRPr="00301278" w14:paraId="7ECB6F57" w14:textId="77777777" w:rsidTr="00254F5D">
        <w:tc>
          <w:tcPr>
            <w:tcW w:w="6658" w:type="dxa"/>
            <w:vAlign w:val="center"/>
          </w:tcPr>
          <w:p w14:paraId="0E8A9ACA" w14:textId="77777777" w:rsidR="00BD2C3D" w:rsidRPr="00301278" w:rsidRDefault="00BD2C3D" w:rsidP="00615BF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Notebook </w:t>
            </w:r>
          </w:p>
        </w:tc>
        <w:tc>
          <w:tcPr>
            <w:tcW w:w="1836" w:type="dxa"/>
            <w:vAlign w:val="center"/>
          </w:tcPr>
          <w:p w14:paraId="7660E8AF" w14:textId="77777777" w:rsidR="00BD2C3D" w:rsidRPr="00301278" w:rsidRDefault="00BD2C3D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E304A" w:rsidRPr="00301278" w14:paraId="5B83745E" w14:textId="77777777" w:rsidTr="00254F5D">
        <w:tc>
          <w:tcPr>
            <w:tcW w:w="6658" w:type="dxa"/>
            <w:vAlign w:val="center"/>
          </w:tcPr>
          <w:p w14:paraId="5D7B60DA" w14:textId="77777777" w:rsidR="00AF13F8" w:rsidRPr="00301278" w:rsidRDefault="00AF13F8" w:rsidP="00615BF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Impressora</w:t>
            </w:r>
          </w:p>
        </w:tc>
        <w:tc>
          <w:tcPr>
            <w:tcW w:w="1836" w:type="dxa"/>
            <w:vAlign w:val="center"/>
          </w:tcPr>
          <w:p w14:paraId="613F7BF6" w14:textId="77777777" w:rsidR="00AF13F8" w:rsidRPr="00301278" w:rsidRDefault="00EE7DFE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</w:t>
            </w:r>
            <w:r w:rsidR="00BD2C3D" w:rsidRPr="0030127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E304A" w:rsidRPr="00301278" w14:paraId="709DD8F5" w14:textId="77777777" w:rsidTr="00254F5D">
        <w:tc>
          <w:tcPr>
            <w:tcW w:w="6658" w:type="dxa"/>
            <w:vAlign w:val="center"/>
          </w:tcPr>
          <w:p w14:paraId="5D14187B" w14:textId="77777777" w:rsidR="00AF13F8" w:rsidRPr="00301278" w:rsidRDefault="00AF13F8" w:rsidP="00615BF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Aparelho de telefone</w:t>
            </w:r>
          </w:p>
        </w:tc>
        <w:tc>
          <w:tcPr>
            <w:tcW w:w="1836" w:type="dxa"/>
            <w:vAlign w:val="center"/>
          </w:tcPr>
          <w:p w14:paraId="66FC1AD2" w14:textId="77777777" w:rsidR="00AF13F8" w:rsidRPr="00301278" w:rsidRDefault="00AF13F8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E304A" w:rsidRPr="00301278" w14:paraId="128DF0B1" w14:textId="77777777" w:rsidTr="00254F5D">
        <w:tc>
          <w:tcPr>
            <w:tcW w:w="6658" w:type="dxa"/>
            <w:vAlign w:val="center"/>
          </w:tcPr>
          <w:p w14:paraId="729913B4" w14:textId="77777777" w:rsidR="00AF13F8" w:rsidRPr="00301278" w:rsidRDefault="00AF13F8" w:rsidP="00615BF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Mesa de escritório</w:t>
            </w:r>
          </w:p>
        </w:tc>
        <w:tc>
          <w:tcPr>
            <w:tcW w:w="1836" w:type="dxa"/>
            <w:vAlign w:val="center"/>
          </w:tcPr>
          <w:p w14:paraId="7595E563" w14:textId="77777777" w:rsidR="00AF13F8" w:rsidRPr="00301278" w:rsidRDefault="00BD2C3D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9E304A" w:rsidRPr="00301278" w14:paraId="25D66481" w14:textId="77777777" w:rsidTr="00254F5D">
        <w:tc>
          <w:tcPr>
            <w:tcW w:w="6658" w:type="dxa"/>
            <w:vAlign w:val="center"/>
          </w:tcPr>
          <w:p w14:paraId="6A57752A" w14:textId="77777777" w:rsidR="00AF13F8" w:rsidRPr="00301278" w:rsidRDefault="00AF13F8" w:rsidP="00615BF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Mesa de reunião</w:t>
            </w:r>
          </w:p>
        </w:tc>
        <w:tc>
          <w:tcPr>
            <w:tcW w:w="1836" w:type="dxa"/>
            <w:vAlign w:val="center"/>
          </w:tcPr>
          <w:p w14:paraId="3836B54F" w14:textId="77777777" w:rsidR="00AF13F8" w:rsidRPr="00301278" w:rsidRDefault="00AF13F8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E304A" w:rsidRPr="00301278" w14:paraId="6AF0C003" w14:textId="77777777" w:rsidTr="00254F5D">
        <w:tc>
          <w:tcPr>
            <w:tcW w:w="6658" w:type="dxa"/>
            <w:vAlign w:val="center"/>
          </w:tcPr>
          <w:p w14:paraId="2CDA634F" w14:textId="77777777" w:rsidR="00AF13F8" w:rsidRPr="00301278" w:rsidRDefault="00AF13F8" w:rsidP="00615BF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Cadeiras</w:t>
            </w:r>
          </w:p>
        </w:tc>
        <w:tc>
          <w:tcPr>
            <w:tcW w:w="1836" w:type="dxa"/>
            <w:vAlign w:val="center"/>
          </w:tcPr>
          <w:p w14:paraId="51209B40" w14:textId="77777777" w:rsidR="00AF13F8" w:rsidRPr="00301278" w:rsidRDefault="00AF13F8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9E304A" w:rsidRPr="00301278" w14:paraId="669E83B7" w14:textId="77777777" w:rsidTr="00254F5D">
        <w:tc>
          <w:tcPr>
            <w:tcW w:w="6658" w:type="dxa"/>
            <w:vAlign w:val="center"/>
          </w:tcPr>
          <w:p w14:paraId="31032428" w14:textId="77777777" w:rsidR="00AF13F8" w:rsidRPr="00301278" w:rsidRDefault="00AF13F8" w:rsidP="00615BF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Armário</w:t>
            </w:r>
          </w:p>
        </w:tc>
        <w:tc>
          <w:tcPr>
            <w:tcW w:w="1836" w:type="dxa"/>
            <w:vAlign w:val="center"/>
          </w:tcPr>
          <w:p w14:paraId="608EF01D" w14:textId="77777777" w:rsidR="00AF13F8" w:rsidRPr="00301278" w:rsidRDefault="00EE7DFE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</w:t>
            </w:r>
            <w:r w:rsidR="00BD2C3D" w:rsidRPr="0030127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E304A" w:rsidRPr="00301278" w14:paraId="64E791B4" w14:textId="77777777" w:rsidTr="00254F5D">
        <w:tc>
          <w:tcPr>
            <w:tcW w:w="6658" w:type="dxa"/>
            <w:vAlign w:val="center"/>
          </w:tcPr>
          <w:p w14:paraId="6A2FF4FF" w14:textId="77777777" w:rsidR="00AF13F8" w:rsidRPr="00301278" w:rsidRDefault="00AF13F8" w:rsidP="00615BF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Arquivo com gavetas</w:t>
            </w:r>
          </w:p>
        </w:tc>
        <w:tc>
          <w:tcPr>
            <w:tcW w:w="1836" w:type="dxa"/>
            <w:vAlign w:val="center"/>
          </w:tcPr>
          <w:p w14:paraId="4CD6BB98" w14:textId="77777777" w:rsidR="00AF13F8" w:rsidRPr="00301278" w:rsidRDefault="00EE7DFE" w:rsidP="00BB4F6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</w:tbl>
    <w:p w14:paraId="119EB848" w14:textId="77777777" w:rsidR="0042109C" w:rsidRPr="00301278" w:rsidRDefault="0042109C" w:rsidP="0013326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53DD53F" w14:textId="7CD379F4" w:rsidR="001A51AC" w:rsidRPr="00301278" w:rsidRDefault="004427FF" w:rsidP="004427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01278">
        <w:rPr>
          <w:rFonts w:ascii="Arial" w:hAnsi="Arial" w:cs="Arial"/>
          <w:b/>
          <w:bCs/>
          <w:sz w:val="20"/>
          <w:szCs w:val="20"/>
        </w:rPr>
        <w:t>Recursos Humanos</w:t>
      </w:r>
      <w:r w:rsidR="00ED403A" w:rsidRPr="0030127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2581"/>
        <w:gridCol w:w="1427"/>
        <w:gridCol w:w="1378"/>
      </w:tblGrid>
      <w:tr w:rsidR="009E304A" w:rsidRPr="00301278" w14:paraId="0B12ACFC" w14:textId="77777777" w:rsidTr="002A471C">
        <w:tc>
          <w:tcPr>
            <w:tcW w:w="3114" w:type="dxa"/>
            <w:vAlign w:val="center"/>
          </w:tcPr>
          <w:p w14:paraId="702AA85A" w14:textId="77777777" w:rsidR="00936AEE" w:rsidRPr="00301278" w:rsidRDefault="00936AEE" w:rsidP="0038162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81" w:type="dxa"/>
            <w:vAlign w:val="center"/>
          </w:tcPr>
          <w:p w14:paraId="177DE09C" w14:textId="299B763B" w:rsidR="00936AEE" w:rsidRPr="00301278" w:rsidRDefault="00936AEE" w:rsidP="002A471C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CARGO / FUNÇÃO</w:t>
            </w:r>
          </w:p>
        </w:tc>
        <w:tc>
          <w:tcPr>
            <w:tcW w:w="1427" w:type="dxa"/>
            <w:vAlign w:val="center"/>
          </w:tcPr>
          <w:p w14:paraId="2F897610" w14:textId="1DCB335B" w:rsidR="00936AEE" w:rsidRPr="00301278" w:rsidRDefault="00936AEE" w:rsidP="0038162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VÍNCULO</w:t>
            </w:r>
          </w:p>
        </w:tc>
        <w:tc>
          <w:tcPr>
            <w:tcW w:w="1378" w:type="dxa"/>
            <w:vAlign w:val="center"/>
          </w:tcPr>
          <w:p w14:paraId="478316E8" w14:textId="77777777" w:rsidR="00936AEE" w:rsidRPr="00301278" w:rsidRDefault="00936AEE" w:rsidP="0038162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HORAS SEMANAIS</w:t>
            </w:r>
          </w:p>
        </w:tc>
      </w:tr>
      <w:tr w:rsidR="00D720C8" w:rsidRPr="00301278" w14:paraId="1808FED8" w14:textId="77777777" w:rsidTr="002A471C">
        <w:tc>
          <w:tcPr>
            <w:tcW w:w="3114" w:type="dxa"/>
            <w:vAlign w:val="center"/>
          </w:tcPr>
          <w:p w14:paraId="4064E4F2" w14:textId="71B55FBB" w:rsidR="00D720C8" w:rsidRPr="00301278" w:rsidRDefault="00D720C8" w:rsidP="00D720C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Cassia Cristina de Morais</w:t>
            </w:r>
          </w:p>
        </w:tc>
        <w:tc>
          <w:tcPr>
            <w:tcW w:w="2581" w:type="dxa"/>
            <w:vAlign w:val="center"/>
          </w:tcPr>
          <w:p w14:paraId="79AFE6CF" w14:textId="56267128" w:rsidR="00D720C8" w:rsidRPr="00301278" w:rsidRDefault="00D720C8" w:rsidP="00D720C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Psicólogo</w:t>
            </w:r>
          </w:p>
        </w:tc>
        <w:tc>
          <w:tcPr>
            <w:tcW w:w="1427" w:type="dxa"/>
            <w:vAlign w:val="center"/>
          </w:tcPr>
          <w:p w14:paraId="6C369DAA" w14:textId="1E662FD8" w:rsidR="00D720C8" w:rsidRPr="00301278" w:rsidRDefault="00D27C82" w:rsidP="00D720C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Voluntário</w:t>
            </w:r>
          </w:p>
        </w:tc>
        <w:tc>
          <w:tcPr>
            <w:tcW w:w="1378" w:type="dxa"/>
            <w:vAlign w:val="center"/>
          </w:tcPr>
          <w:p w14:paraId="064B7660" w14:textId="15709337" w:rsidR="00D720C8" w:rsidRPr="00301278" w:rsidRDefault="00D720C8" w:rsidP="00D720C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02 horas</w:t>
            </w:r>
          </w:p>
        </w:tc>
      </w:tr>
      <w:tr w:rsidR="00D720C8" w:rsidRPr="00301278" w14:paraId="6FD598CC" w14:textId="77777777" w:rsidTr="002A471C">
        <w:tc>
          <w:tcPr>
            <w:tcW w:w="3114" w:type="dxa"/>
            <w:vAlign w:val="center"/>
          </w:tcPr>
          <w:p w14:paraId="5B46D2D5" w14:textId="515E8D23" w:rsidR="00D720C8" w:rsidRPr="00301278" w:rsidRDefault="00D720C8" w:rsidP="00D720C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Cauã Carvalho Martins</w:t>
            </w:r>
          </w:p>
        </w:tc>
        <w:tc>
          <w:tcPr>
            <w:tcW w:w="2581" w:type="dxa"/>
            <w:vAlign w:val="center"/>
          </w:tcPr>
          <w:p w14:paraId="47132D30" w14:textId="0890170A" w:rsidR="00D720C8" w:rsidRPr="00301278" w:rsidRDefault="00D720C8" w:rsidP="00D720C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Oficineiro</w:t>
            </w:r>
          </w:p>
        </w:tc>
        <w:tc>
          <w:tcPr>
            <w:tcW w:w="1427" w:type="dxa"/>
            <w:vAlign w:val="center"/>
          </w:tcPr>
          <w:p w14:paraId="45B97549" w14:textId="07429DE0" w:rsidR="00D720C8" w:rsidRPr="00301278" w:rsidRDefault="00D27C82" w:rsidP="00D720C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Voluntário</w:t>
            </w:r>
          </w:p>
        </w:tc>
        <w:tc>
          <w:tcPr>
            <w:tcW w:w="1378" w:type="dxa"/>
            <w:vAlign w:val="center"/>
          </w:tcPr>
          <w:p w14:paraId="76D54C1B" w14:textId="77777777" w:rsidR="00D720C8" w:rsidRPr="00301278" w:rsidRDefault="00D720C8" w:rsidP="00D720C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04A" w:rsidRPr="00301278" w14:paraId="60D81EBD" w14:textId="77777777" w:rsidTr="00DA7B62">
        <w:tc>
          <w:tcPr>
            <w:tcW w:w="3114" w:type="dxa"/>
            <w:vAlign w:val="center"/>
          </w:tcPr>
          <w:p w14:paraId="5939389C" w14:textId="77777777" w:rsidR="00706901" w:rsidRPr="00301278" w:rsidRDefault="0070690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Claudete Lopes Correia</w:t>
            </w:r>
          </w:p>
        </w:tc>
        <w:tc>
          <w:tcPr>
            <w:tcW w:w="2581" w:type="dxa"/>
            <w:vAlign w:val="center"/>
          </w:tcPr>
          <w:p w14:paraId="033D954A" w14:textId="77777777" w:rsidR="00706901" w:rsidRPr="00301278" w:rsidRDefault="00706901" w:rsidP="00DA7B6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Analista Financeiro</w:t>
            </w:r>
          </w:p>
        </w:tc>
        <w:tc>
          <w:tcPr>
            <w:tcW w:w="1427" w:type="dxa"/>
            <w:vAlign w:val="center"/>
          </w:tcPr>
          <w:p w14:paraId="6C94D879" w14:textId="77777777" w:rsidR="00706901" w:rsidRPr="00301278" w:rsidRDefault="00706901" w:rsidP="00DA7B6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Colaborador</w:t>
            </w:r>
          </w:p>
        </w:tc>
        <w:tc>
          <w:tcPr>
            <w:tcW w:w="1378" w:type="dxa"/>
            <w:vAlign w:val="center"/>
          </w:tcPr>
          <w:p w14:paraId="25419AB0" w14:textId="77777777" w:rsidR="00706901" w:rsidRPr="00301278" w:rsidRDefault="00706901" w:rsidP="00DA7B6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02 horas</w:t>
            </w:r>
          </w:p>
        </w:tc>
      </w:tr>
      <w:tr w:rsidR="009E304A" w:rsidRPr="00301278" w14:paraId="43D211AB" w14:textId="77777777" w:rsidTr="002A471C">
        <w:tc>
          <w:tcPr>
            <w:tcW w:w="3114" w:type="dxa"/>
            <w:vAlign w:val="center"/>
          </w:tcPr>
          <w:p w14:paraId="0DFA05E3" w14:textId="21653B5E" w:rsidR="00D720C8" w:rsidRPr="00301278" w:rsidRDefault="00D720C8" w:rsidP="00D720C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El</w:t>
            </w:r>
            <w:r w:rsidR="007530F8" w:rsidRPr="00301278">
              <w:rPr>
                <w:rFonts w:ascii="Arial" w:hAnsi="Arial" w:cs="Arial"/>
                <w:sz w:val="20"/>
                <w:szCs w:val="20"/>
              </w:rPr>
              <w:t>l</w:t>
            </w:r>
            <w:r w:rsidRPr="00301278">
              <w:rPr>
                <w:rFonts w:ascii="Arial" w:hAnsi="Arial" w:cs="Arial"/>
                <w:sz w:val="20"/>
                <w:szCs w:val="20"/>
              </w:rPr>
              <w:t>en Cristina da Silva Camargos</w:t>
            </w:r>
          </w:p>
        </w:tc>
        <w:tc>
          <w:tcPr>
            <w:tcW w:w="2581" w:type="dxa"/>
            <w:vAlign w:val="center"/>
          </w:tcPr>
          <w:p w14:paraId="359CC0F5" w14:textId="00FC3E80" w:rsidR="00D720C8" w:rsidRPr="00301278" w:rsidRDefault="00D720C8" w:rsidP="00D720C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Oficineira</w:t>
            </w:r>
          </w:p>
        </w:tc>
        <w:tc>
          <w:tcPr>
            <w:tcW w:w="1427" w:type="dxa"/>
            <w:vAlign w:val="center"/>
          </w:tcPr>
          <w:p w14:paraId="4BC097A0" w14:textId="695F74A8" w:rsidR="00D720C8" w:rsidRPr="00301278" w:rsidRDefault="00D27C82" w:rsidP="00D720C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Voluntário</w:t>
            </w:r>
          </w:p>
        </w:tc>
        <w:tc>
          <w:tcPr>
            <w:tcW w:w="1378" w:type="dxa"/>
            <w:vAlign w:val="center"/>
          </w:tcPr>
          <w:p w14:paraId="3685BDE0" w14:textId="77777777" w:rsidR="00D720C8" w:rsidRPr="00301278" w:rsidRDefault="00D720C8" w:rsidP="00D720C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04horas</w:t>
            </w:r>
          </w:p>
        </w:tc>
      </w:tr>
      <w:tr w:rsidR="009E304A" w:rsidRPr="00301278" w14:paraId="7AE17CA4" w14:textId="77777777" w:rsidTr="002A471C">
        <w:tc>
          <w:tcPr>
            <w:tcW w:w="3114" w:type="dxa"/>
            <w:vAlign w:val="center"/>
          </w:tcPr>
          <w:p w14:paraId="6CFC980C" w14:textId="1101BE41" w:rsidR="00D720C8" w:rsidRPr="00301278" w:rsidRDefault="007530F8" w:rsidP="00D720C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Enilza de Andrade Silva</w:t>
            </w:r>
          </w:p>
        </w:tc>
        <w:tc>
          <w:tcPr>
            <w:tcW w:w="2581" w:type="dxa"/>
            <w:vAlign w:val="center"/>
          </w:tcPr>
          <w:p w14:paraId="69A08AEE" w14:textId="02EA4DBD" w:rsidR="00D720C8" w:rsidRPr="00301278" w:rsidRDefault="00D720C8" w:rsidP="00D720C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</w:tc>
        <w:tc>
          <w:tcPr>
            <w:tcW w:w="1427" w:type="dxa"/>
            <w:vAlign w:val="center"/>
          </w:tcPr>
          <w:p w14:paraId="1644F1DC" w14:textId="350A11E0" w:rsidR="00D720C8" w:rsidRPr="00301278" w:rsidRDefault="00D27C82" w:rsidP="00D720C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Voluntário</w:t>
            </w:r>
          </w:p>
        </w:tc>
        <w:tc>
          <w:tcPr>
            <w:tcW w:w="1378" w:type="dxa"/>
            <w:vAlign w:val="center"/>
          </w:tcPr>
          <w:p w14:paraId="72C496FE" w14:textId="77777777" w:rsidR="00D720C8" w:rsidRPr="00301278" w:rsidRDefault="00D720C8" w:rsidP="00D720C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02 horas</w:t>
            </w:r>
          </w:p>
        </w:tc>
      </w:tr>
      <w:tr w:rsidR="009E304A" w:rsidRPr="00301278" w14:paraId="7588F8A1" w14:textId="77777777" w:rsidTr="002A471C">
        <w:tc>
          <w:tcPr>
            <w:tcW w:w="3114" w:type="dxa"/>
            <w:vAlign w:val="center"/>
          </w:tcPr>
          <w:p w14:paraId="569C7FCD" w14:textId="342ABD95" w:rsidR="00D720C8" w:rsidRPr="00301278" w:rsidRDefault="007530F8" w:rsidP="00D720C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Victor Augusto de Almeida Rodrigues Souza</w:t>
            </w:r>
          </w:p>
        </w:tc>
        <w:tc>
          <w:tcPr>
            <w:tcW w:w="2581" w:type="dxa"/>
            <w:vAlign w:val="center"/>
          </w:tcPr>
          <w:p w14:paraId="1261EF8D" w14:textId="5297AE28" w:rsidR="00D720C8" w:rsidRPr="00301278" w:rsidRDefault="00D720C8" w:rsidP="00D720C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Auxiliar de manutenção</w:t>
            </w:r>
          </w:p>
        </w:tc>
        <w:tc>
          <w:tcPr>
            <w:tcW w:w="1427" w:type="dxa"/>
            <w:vAlign w:val="center"/>
          </w:tcPr>
          <w:p w14:paraId="4CDFC5CC" w14:textId="4B2981B6" w:rsidR="00D720C8" w:rsidRPr="00301278" w:rsidRDefault="00D720C8" w:rsidP="00D720C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Colaborador</w:t>
            </w:r>
          </w:p>
        </w:tc>
        <w:tc>
          <w:tcPr>
            <w:tcW w:w="1378" w:type="dxa"/>
            <w:vAlign w:val="center"/>
          </w:tcPr>
          <w:p w14:paraId="3FB3F348" w14:textId="77777777" w:rsidR="00D720C8" w:rsidRPr="00301278" w:rsidRDefault="00D720C8" w:rsidP="00D720C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02 horas</w:t>
            </w:r>
          </w:p>
        </w:tc>
      </w:tr>
    </w:tbl>
    <w:p w14:paraId="3BCC7B3E" w14:textId="77777777" w:rsidR="00E53783" w:rsidRPr="00301278" w:rsidRDefault="00E53783" w:rsidP="006F406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06F1B5" w14:textId="53D209BD" w:rsidR="006F4065" w:rsidRPr="00301278" w:rsidRDefault="006F4065" w:rsidP="006F406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01278">
        <w:rPr>
          <w:rFonts w:ascii="Arial" w:hAnsi="Arial" w:cs="Arial"/>
          <w:b/>
          <w:bCs/>
          <w:sz w:val="20"/>
          <w:szCs w:val="20"/>
        </w:rPr>
        <w:lastRenderedPageBreak/>
        <w:t xml:space="preserve">Planejamento para acessibilidade </w:t>
      </w:r>
      <w:r w:rsidR="00726CB8" w:rsidRPr="00301278">
        <w:rPr>
          <w:rFonts w:ascii="Arial" w:hAnsi="Arial" w:cs="Arial"/>
          <w:b/>
          <w:bCs/>
          <w:sz w:val="20"/>
          <w:szCs w:val="20"/>
        </w:rPr>
        <w:t xml:space="preserve">de </w:t>
      </w:r>
      <w:r w:rsidRPr="00301278">
        <w:rPr>
          <w:rFonts w:ascii="Arial" w:hAnsi="Arial" w:cs="Arial"/>
          <w:b/>
          <w:bCs/>
          <w:sz w:val="20"/>
          <w:szCs w:val="20"/>
        </w:rPr>
        <w:t xml:space="preserve">pessoa </w:t>
      </w:r>
      <w:r w:rsidR="00726CB8" w:rsidRPr="00301278">
        <w:rPr>
          <w:rFonts w:ascii="Arial" w:hAnsi="Arial" w:cs="Arial"/>
          <w:b/>
          <w:bCs/>
          <w:sz w:val="20"/>
          <w:szCs w:val="20"/>
        </w:rPr>
        <w:t>com</w:t>
      </w:r>
      <w:r w:rsidRPr="00301278">
        <w:rPr>
          <w:rFonts w:ascii="Arial" w:hAnsi="Arial" w:cs="Arial"/>
          <w:b/>
          <w:bCs/>
          <w:sz w:val="20"/>
          <w:szCs w:val="20"/>
        </w:rPr>
        <w:t xml:space="preserve"> necessidades especiais:</w:t>
      </w:r>
    </w:p>
    <w:p w14:paraId="2EB015EA" w14:textId="6F4826D7" w:rsidR="006F4065" w:rsidRPr="00301278" w:rsidRDefault="006F4065" w:rsidP="006F406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01278">
        <w:rPr>
          <w:rFonts w:ascii="Arial" w:hAnsi="Arial" w:cs="Arial"/>
          <w:sz w:val="20"/>
          <w:szCs w:val="20"/>
        </w:rPr>
        <w:t>Visando proporcionar acessibilidade para pessoa portadora de necessidades especiais grande parte dos projetos executados pelo IDES/MG oferece acessibilidade e os demais estão em andamento para adequação.</w:t>
      </w:r>
    </w:p>
    <w:p w14:paraId="18B89B04" w14:textId="2DED16A6" w:rsidR="001E7A21" w:rsidRPr="00301278" w:rsidRDefault="001E7A21" w:rsidP="001E7A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3" w:name="_Hlk35519668"/>
      <w:r w:rsidRPr="00301278">
        <w:rPr>
          <w:rFonts w:ascii="Arial" w:hAnsi="Arial" w:cs="Arial"/>
          <w:b/>
          <w:bCs/>
          <w:sz w:val="20"/>
          <w:szCs w:val="20"/>
        </w:rPr>
        <w:t>V</w:t>
      </w:r>
      <w:r w:rsidR="00BA0E7D" w:rsidRPr="00301278">
        <w:rPr>
          <w:rFonts w:ascii="Arial" w:hAnsi="Arial" w:cs="Arial"/>
          <w:b/>
          <w:bCs/>
          <w:sz w:val="20"/>
          <w:szCs w:val="20"/>
        </w:rPr>
        <w:t>I</w:t>
      </w:r>
      <w:r w:rsidRPr="00301278">
        <w:rPr>
          <w:rFonts w:ascii="Arial" w:hAnsi="Arial" w:cs="Arial"/>
          <w:b/>
          <w:bCs/>
          <w:sz w:val="20"/>
          <w:szCs w:val="20"/>
        </w:rPr>
        <w:t xml:space="preserve"> – METAS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268"/>
        <w:gridCol w:w="2545"/>
      </w:tblGrid>
      <w:tr w:rsidR="009E304A" w:rsidRPr="00301278" w14:paraId="598339FA" w14:textId="77777777" w:rsidTr="00DA7B62">
        <w:trPr>
          <w:trHeight w:val="562"/>
        </w:trPr>
        <w:tc>
          <w:tcPr>
            <w:tcW w:w="3681" w:type="dxa"/>
            <w:vAlign w:val="center"/>
          </w:tcPr>
          <w:p w14:paraId="7D1FA2E5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Metas Planejadas</w:t>
            </w:r>
          </w:p>
        </w:tc>
        <w:tc>
          <w:tcPr>
            <w:tcW w:w="2268" w:type="dxa"/>
            <w:vAlign w:val="center"/>
          </w:tcPr>
          <w:p w14:paraId="41B91F1B" w14:textId="77777777" w:rsidR="001E7A21" w:rsidRPr="00301278" w:rsidRDefault="001E7A21" w:rsidP="00DA7B62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Capacidade de atendimento</w:t>
            </w:r>
          </w:p>
        </w:tc>
        <w:tc>
          <w:tcPr>
            <w:tcW w:w="2545" w:type="dxa"/>
            <w:vAlign w:val="center"/>
          </w:tcPr>
          <w:p w14:paraId="75EB28A5" w14:textId="77777777" w:rsidR="001E7A21" w:rsidRPr="00301278" w:rsidRDefault="001E7A21" w:rsidP="00DA7B62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Status</w:t>
            </w:r>
          </w:p>
        </w:tc>
      </w:tr>
      <w:tr w:rsidR="009E304A" w:rsidRPr="00301278" w14:paraId="07571F18" w14:textId="77777777" w:rsidTr="00DA7B62">
        <w:trPr>
          <w:trHeight w:val="428"/>
        </w:trPr>
        <w:tc>
          <w:tcPr>
            <w:tcW w:w="3681" w:type="dxa"/>
            <w:vAlign w:val="center"/>
          </w:tcPr>
          <w:p w14:paraId="1A54055D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Desenvolver oficinas de Ballet para crianças de até 06 anos</w:t>
            </w:r>
          </w:p>
        </w:tc>
        <w:tc>
          <w:tcPr>
            <w:tcW w:w="2268" w:type="dxa"/>
            <w:vAlign w:val="center"/>
          </w:tcPr>
          <w:p w14:paraId="245E7696" w14:textId="77777777" w:rsidR="001E7A21" w:rsidRPr="00301278" w:rsidRDefault="001E7A21" w:rsidP="00DA7B6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500 / mês</w:t>
            </w:r>
          </w:p>
        </w:tc>
        <w:tc>
          <w:tcPr>
            <w:tcW w:w="2545" w:type="dxa"/>
            <w:vAlign w:val="center"/>
          </w:tcPr>
          <w:p w14:paraId="56F81C00" w14:textId="523A381A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Alcançada em m</w:t>
            </w:r>
            <w:r w:rsidR="007530F8" w:rsidRPr="00301278">
              <w:rPr>
                <w:rFonts w:ascii="Arial" w:hAnsi="Arial" w:cs="Arial"/>
                <w:sz w:val="20"/>
                <w:szCs w:val="20"/>
              </w:rPr>
              <w:t>ai</w:t>
            </w:r>
            <w:r w:rsidRPr="00301278">
              <w:rPr>
                <w:rFonts w:ascii="Arial" w:hAnsi="Arial" w:cs="Arial"/>
                <w:sz w:val="20"/>
                <w:szCs w:val="20"/>
              </w:rPr>
              <w:t>or número que o previsto</w:t>
            </w:r>
          </w:p>
        </w:tc>
      </w:tr>
      <w:tr w:rsidR="009E304A" w:rsidRPr="00301278" w14:paraId="29D51794" w14:textId="77777777" w:rsidTr="00DA7B62">
        <w:trPr>
          <w:trHeight w:val="428"/>
        </w:trPr>
        <w:tc>
          <w:tcPr>
            <w:tcW w:w="3681" w:type="dxa"/>
            <w:vAlign w:val="center"/>
          </w:tcPr>
          <w:p w14:paraId="34508F32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Desenvolver oficinas de Tae-kwon-do para crianças de até 06 anos</w:t>
            </w:r>
          </w:p>
        </w:tc>
        <w:tc>
          <w:tcPr>
            <w:tcW w:w="2268" w:type="dxa"/>
            <w:vAlign w:val="center"/>
          </w:tcPr>
          <w:p w14:paraId="119242D7" w14:textId="77777777" w:rsidR="001E7A21" w:rsidRPr="00301278" w:rsidRDefault="001E7A21" w:rsidP="00DA7B6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1000 / mês</w:t>
            </w:r>
          </w:p>
        </w:tc>
        <w:tc>
          <w:tcPr>
            <w:tcW w:w="2545" w:type="dxa"/>
            <w:vAlign w:val="center"/>
          </w:tcPr>
          <w:p w14:paraId="331AE522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Alcançada em maior número que o previsto</w:t>
            </w:r>
          </w:p>
        </w:tc>
      </w:tr>
      <w:tr w:rsidR="009E304A" w:rsidRPr="00301278" w14:paraId="1BC21A54" w14:textId="77777777" w:rsidTr="00DA7B62">
        <w:trPr>
          <w:trHeight w:val="50"/>
        </w:trPr>
        <w:tc>
          <w:tcPr>
            <w:tcW w:w="3681" w:type="dxa"/>
            <w:vAlign w:val="center"/>
          </w:tcPr>
          <w:p w14:paraId="6EF65484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Orientação jurídica para comunidade</w:t>
            </w:r>
          </w:p>
        </w:tc>
        <w:tc>
          <w:tcPr>
            <w:tcW w:w="2268" w:type="dxa"/>
            <w:vAlign w:val="center"/>
          </w:tcPr>
          <w:p w14:paraId="7B153E4A" w14:textId="77777777" w:rsidR="001E7A21" w:rsidRPr="00301278" w:rsidRDefault="001E7A21" w:rsidP="00DA7B6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545" w:type="dxa"/>
            <w:vAlign w:val="center"/>
          </w:tcPr>
          <w:p w14:paraId="7903A446" w14:textId="21F2505C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Alcançada em m</w:t>
            </w:r>
            <w:r w:rsidR="007530F8" w:rsidRPr="00301278">
              <w:rPr>
                <w:rFonts w:ascii="Arial" w:hAnsi="Arial" w:cs="Arial"/>
                <w:sz w:val="20"/>
                <w:szCs w:val="20"/>
              </w:rPr>
              <w:t>ai</w:t>
            </w:r>
            <w:r w:rsidRPr="00301278">
              <w:rPr>
                <w:rFonts w:ascii="Arial" w:hAnsi="Arial" w:cs="Arial"/>
                <w:sz w:val="20"/>
                <w:szCs w:val="20"/>
              </w:rPr>
              <w:t>or número que o previsto</w:t>
            </w:r>
          </w:p>
        </w:tc>
      </w:tr>
      <w:tr w:rsidR="009E304A" w:rsidRPr="00301278" w14:paraId="184AD477" w14:textId="77777777" w:rsidTr="00DA7B62">
        <w:trPr>
          <w:trHeight w:val="549"/>
        </w:trPr>
        <w:tc>
          <w:tcPr>
            <w:tcW w:w="3681" w:type="dxa"/>
            <w:vAlign w:val="center"/>
          </w:tcPr>
          <w:p w14:paraId="0078B69A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Atendimento Social e Psicológico</w:t>
            </w:r>
          </w:p>
        </w:tc>
        <w:tc>
          <w:tcPr>
            <w:tcW w:w="2268" w:type="dxa"/>
            <w:vAlign w:val="center"/>
          </w:tcPr>
          <w:p w14:paraId="3201DA42" w14:textId="77777777" w:rsidR="001E7A21" w:rsidRPr="00301278" w:rsidRDefault="001E7A21" w:rsidP="00DA7B6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Conforme demanda</w:t>
            </w:r>
          </w:p>
        </w:tc>
        <w:tc>
          <w:tcPr>
            <w:tcW w:w="2545" w:type="dxa"/>
            <w:vAlign w:val="center"/>
          </w:tcPr>
          <w:p w14:paraId="0C1EE52E" w14:textId="5591B4C4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Alcançada </w:t>
            </w:r>
            <w:r w:rsidR="007530F8" w:rsidRPr="00301278">
              <w:rPr>
                <w:rFonts w:ascii="Arial" w:hAnsi="Arial" w:cs="Arial"/>
                <w:sz w:val="20"/>
                <w:szCs w:val="20"/>
              </w:rPr>
              <w:t xml:space="preserve">de acordo com </w:t>
            </w:r>
            <w:r w:rsidRPr="00301278">
              <w:rPr>
                <w:rFonts w:ascii="Arial" w:hAnsi="Arial" w:cs="Arial"/>
                <w:sz w:val="20"/>
                <w:szCs w:val="20"/>
              </w:rPr>
              <w:t>o previsto</w:t>
            </w:r>
          </w:p>
        </w:tc>
      </w:tr>
      <w:tr w:rsidR="009E304A" w:rsidRPr="00301278" w14:paraId="2FE37C08" w14:textId="77777777" w:rsidTr="00DA7B62">
        <w:trPr>
          <w:trHeight w:val="205"/>
        </w:trPr>
        <w:tc>
          <w:tcPr>
            <w:tcW w:w="3681" w:type="dxa"/>
            <w:vAlign w:val="center"/>
          </w:tcPr>
          <w:p w14:paraId="09C5A4A6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Atendimento a Educação Infantil</w:t>
            </w:r>
          </w:p>
        </w:tc>
        <w:tc>
          <w:tcPr>
            <w:tcW w:w="2268" w:type="dxa"/>
            <w:vAlign w:val="center"/>
          </w:tcPr>
          <w:p w14:paraId="7E4A341A" w14:textId="77777777" w:rsidR="001E7A21" w:rsidRPr="00301278" w:rsidRDefault="001E7A21" w:rsidP="00DA7B6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2545" w:type="dxa"/>
            <w:vAlign w:val="center"/>
          </w:tcPr>
          <w:p w14:paraId="7FBDD00D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Alcançada em maior número que o previsto</w:t>
            </w:r>
          </w:p>
        </w:tc>
      </w:tr>
      <w:tr w:rsidR="009E304A" w:rsidRPr="00301278" w14:paraId="705E7770" w14:textId="77777777" w:rsidTr="00DA7B62">
        <w:trPr>
          <w:trHeight w:val="287"/>
        </w:trPr>
        <w:tc>
          <w:tcPr>
            <w:tcW w:w="3681" w:type="dxa"/>
            <w:vAlign w:val="center"/>
          </w:tcPr>
          <w:p w14:paraId="451A1BBE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Fazer o Bem Faz Bem</w:t>
            </w:r>
          </w:p>
        </w:tc>
        <w:tc>
          <w:tcPr>
            <w:tcW w:w="2268" w:type="dxa"/>
            <w:vAlign w:val="center"/>
          </w:tcPr>
          <w:p w14:paraId="15A723E3" w14:textId="77777777" w:rsidR="001E7A21" w:rsidRPr="00301278" w:rsidRDefault="001E7A21" w:rsidP="00DA7B6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2545" w:type="dxa"/>
            <w:vAlign w:val="center"/>
          </w:tcPr>
          <w:p w14:paraId="48188977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Alcançada em número menor que o previsto</w:t>
            </w:r>
          </w:p>
        </w:tc>
      </w:tr>
      <w:tr w:rsidR="009E304A" w:rsidRPr="00301278" w14:paraId="31F374C3" w14:textId="77777777" w:rsidTr="00DA7B62">
        <w:trPr>
          <w:trHeight w:val="86"/>
        </w:trPr>
        <w:tc>
          <w:tcPr>
            <w:tcW w:w="3681" w:type="dxa"/>
            <w:vAlign w:val="center"/>
          </w:tcPr>
          <w:p w14:paraId="73190263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Programa Pé de Mostarda</w:t>
            </w:r>
          </w:p>
        </w:tc>
        <w:tc>
          <w:tcPr>
            <w:tcW w:w="2268" w:type="dxa"/>
            <w:vAlign w:val="center"/>
          </w:tcPr>
          <w:p w14:paraId="217D962A" w14:textId="77777777" w:rsidR="001E7A21" w:rsidRPr="00301278" w:rsidRDefault="001E7A21" w:rsidP="00DA7B6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250 famílias / ano</w:t>
            </w:r>
          </w:p>
        </w:tc>
        <w:tc>
          <w:tcPr>
            <w:tcW w:w="2545" w:type="dxa"/>
            <w:vAlign w:val="center"/>
          </w:tcPr>
          <w:p w14:paraId="69F68905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Alcançada em número maior que o previsto</w:t>
            </w:r>
          </w:p>
        </w:tc>
      </w:tr>
      <w:tr w:rsidR="009E304A" w:rsidRPr="00301278" w14:paraId="5F725BB5" w14:textId="77777777" w:rsidTr="00DA7B62">
        <w:trPr>
          <w:trHeight w:val="167"/>
        </w:trPr>
        <w:tc>
          <w:tcPr>
            <w:tcW w:w="3681" w:type="dxa"/>
            <w:vAlign w:val="center"/>
          </w:tcPr>
          <w:p w14:paraId="63D31E8D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Campanha Natal Solidário</w:t>
            </w:r>
          </w:p>
        </w:tc>
        <w:tc>
          <w:tcPr>
            <w:tcW w:w="2268" w:type="dxa"/>
            <w:vAlign w:val="center"/>
          </w:tcPr>
          <w:p w14:paraId="3547EC87" w14:textId="77777777" w:rsidR="001E7A21" w:rsidRPr="00301278" w:rsidRDefault="001E7A21" w:rsidP="00DA7B6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Conforme demanda</w:t>
            </w:r>
          </w:p>
        </w:tc>
        <w:tc>
          <w:tcPr>
            <w:tcW w:w="2545" w:type="dxa"/>
            <w:vAlign w:val="center"/>
          </w:tcPr>
          <w:p w14:paraId="2349C0B3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Alcançada de acordo com o previsto</w:t>
            </w:r>
          </w:p>
        </w:tc>
      </w:tr>
      <w:tr w:rsidR="009E304A" w:rsidRPr="00301278" w14:paraId="036BDA72" w14:textId="77777777" w:rsidTr="00DA7B62">
        <w:trPr>
          <w:trHeight w:val="250"/>
        </w:trPr>
        <w:tc>
          <w:tcPr>
            <w:tcW w:w="3681" w:type="dxa"/>
            <w:vAlign w:val="center"/>
          </w:tcPr>
          <w:p w14:paraId="41350FF0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Rede do Cuidado a Rede do Bem</w:t>
            </w:r>
          </w:p>
        </w:tc>
        <w:tc>
          <w:tcPr>
            <w:tcW w:w="2268" w:type="dxa"/>
            <w:vAlign w:val="center"/>
          </w:tcPr>
          <w:p w14:paraId="2BB13438" w14:textId="77777777" w:rsidR="001E7A21" w:rsidRPr="00301278" w:rsidRDefault="001E7A21" w:rsidP="00DA7B6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104 crianças</w:t>
            </w:r>
          </w:p>
        </w:tc>
        <w:tc>
          <w:tcPr>
            <w:tcW w:w="2545" w:type="dxa"/>
            <w:vAlign w:val="center"/>
          </w:tcPr>
          <w:p w14:paraId="482D0D81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Alcançada em maior número que o estimado</w:t>
            </w:r>
          </w:p>
        </w:tc>
      </w:tr>
      <w:tr w:rsidR="009E304A" w:rsidRPr="00301278" w14:paraId="70F0FC56" w14:textId="77777777" w:rsidTr="00DA7B62">
        <w:trPr>
          <w:trHeight w:val="190"/>
        </w:trPr>
        <w:tc>
          <w:tcPr>
            <w:tcW w:w="3681" w:type="dxa"/>
            <w:vAlign w:val="center"/>
          </w:tcPr>
          <w:p w14:paraId="5BA7ECF4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Cuidando de Nós</w:t>
            </w:r>
          </w:p>
        </w:tc>
        <w:tc>
          <w:tcPr>
            <w:tcW w:w="2268" w:type="dxa"/>
            <w:vAlign w:val="center"/>
          </w:tcPr>
          <w:p w14:paraId="543A268E" w14:textId="77777777" w:rsidR="001E7A21" w:rsidRPr="00301278" w:rsidRDefault="001E7A21" w:rsidP="00DA7B6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500 colaboradores</w:t>
            </w:r>
          </w:p>
        </w:tc>
        <w:tc>
          <w:tcPr>
            <w:tcW w:w="2545" w:type="dxa"/>
            <w:vAlign w:val="center"/>
          </w:tcPr>
          <w:p w14:paraId="55E5EE3A" w14:textId="34BBA02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Alcançada </w:t>
            </w:r>
            <w:r w:rsidR="001001EF" w:rsidRPr="00301278">
              <w:rPr>
                <w:rFonts w:ascii="Arial" w:hAnsi="Arial" w:cs="Arial"/>
                <w:sz w:val="20"/>
                <w:szCs w:val="20"/>
              </w:rPr>
              <w:t xml:space="preserve">em número menor que </w:t>
            </w:r>
            <w:r w:rsidRPr="00301278">
              <w:rPr>
                <w:rFonts w:ascii="Arial" w:hAnsi="Arial" w:cs="Arial"/>
                <w:sz w:val="20"/>
                <w:szCs w:val="20"/>
              </w:rPr>
              <w:t>o previsto</w:t>
            </w:r>
          </w:p>
        </w:tc>
      </w:tr>
      <w:tr w:rsidR="009E304A" w:rsidRPr="00301278" w14:paraId="1006E44E" w14:textId="77777777" w:rsidTr="00DA7B62">
        <w:trPr>
          <w:trHeight w:val="162"/>
        </w:trPr>
        <w:tc>
          <w:tcPr>
            <w:tcW w:w="3681" w:type="dxa"/>
            <w:vAlign w:val="center"/>
          </w:tcPr>
          <w:p w14:paraId="680D6434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Aquisição Bens Permanentes</w:t>
            </w:r>
          </w:p>
        </w:tc>
        <w:tc>
          <w:tcPr>
            <w:tcW w:w="2268" w:type="dxa"/>
            <w:vAlign w:val="center"/>
          </w:tcPr>
          <w:p w14:paraId="64CA0D8F" w14:textId="77777777" w:rsidR="001E7A21" w:rsidRPr="00301278" w:rsidRDefault="001E7A21" w:rsidP="00DA7B6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Conforme demanda</w:t>
            </w:r>
          </w:p>
        </w:tc>
        <w:tc>
          <w:tcPr>
            <w:tcW w:w="2545" w:type="dxa"/>
            <w:vAlign w:val="center"/>
          </w:tcPr>
          <w:p w14:paraId="36770BA7" w14:textId="77777777" w:rsidR="001E7A21" w:rsidRPr="00301278" w:rsidRDefault="001E7A21" w:rsidP="00DA7B6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Alcançada de acordo com o previsto</w:t>
            </w:r>
          </w:p>
        </w:tc>
      </w:tr>
      <w:bookmarkEnd w:id="3"/>
    </w:tbl>
    <w:p w14:paraId="76E67CD4" w14:textId="77777777" w:rsidR="00301278" w:rsidRPr="00301278" w:rsidRDefault="00301278" w:rsidP="00E53783">
      <w:pPr>
        <w:rPr>
          <w:rFonts w:ascii="Arial" w:hAnsi="Arial" w:cs="Arial"/>
          <w:sz w:val="20"/>
          <w:szCs w:val="20"/>
        </w:rPr>
      </w:pPr>
    </w:p>
    <w:p w14:paraId="72551553" w14:textId="3E16DA55" w:rsidR="00E905C7" w:rsidRPr="00301278" w:rsidRDefault="001A0ACE" w:rsidP="001A0A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01278">
        <w:rPr>
          <w:rFonts w:ascii="Arial" w:hAnsi="Arial" w:cs="Arial"/>
          <w:b/>
          <w:bCs/>
          <w:sz w:val="20"/>
          <w:szCs w:val="20"/>
        </w:rPr>
        <w:t>VI</w:t>
      </w:r>
      <w:r w:rsidR="00173D54" w:rsidRPr="00301278">
        <w:rPr>
          <w:rFonts w:ascii="Arial" w:hAnsi="Arial" w:cs="Arial"/>
          <w:b/>
          <w:bCs/>
          <w:sz w:val="20"/>
          <w:szCs w:val="20"/>
        </w:rPr>
        <w:t>I</w:t>
      </w:r>
      <w:r w:rsidRPr="00301278">
        <w:rPr>
          <w:rFonts w:ascii="Arial" w:hAnsi="Arial" w:cs="Arial"/>
          <w:b/>
          <w:bCs/>
          <w:sz w:val="20"/>
          <w:szCs w:val="20"/>
        </w:rPr>
        <w:t xml:space="preserve"> - IDENTIFICAÇÃO DOS SERVIÇOS, PROGRAMAS, PROJETOS E BENEFÍCIOS SOCIOASSISTENCIAIS</w:t>
      </w:r>
    </w:p>
    <w:p w14:paraId="45201600" w14:textId="77777777" w:rsidR="00C93A5D" w:rsidRPr="00301278" w:rsidRDefault="00C93A5D" w:rsidP="00FC542D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5"/>
        <w:gridCol w:w="3544"/>
        <w:gridCol w:w="1276"/>
        <w:gridCol w:w="1275"/>
      </w:tblGrid>
      <w:tr w:rsidR="009E304A" w:rsidRPr="00301278" w14:paraId="37C7E16A" w14:textId="77777777" w:rsidTr="00786A46">
        <w:tc>
          <w:tcPr>
            <w:tcW w:w="8500" w:type="dxa"/>
            <w:gridSpan w:val="4"/>
            <w:vAlign w:val="center"/>
          </w:tcPr>
          <w:p w14:paraId="7AF8D9C9" w14:textId="77777777" w:rsidR="0096331F" w:rsidRPr="00301278" w:rsidRDefault="0096331F" w:rsidP="00E3229A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 – TIPOLOGIA</w:t>
            </w:r>
          </w:p>
        </w:tc>
      </w:tr>
      <w:tr w:rsidR="009E304A" w:rsidRPr="00301278" w14:paraId="235334F0" w14:textId="77777777" w:rsidTr="0097050E">
        <w:trPr>
          <w:trHeight w:val="192"/>
        </w:trPr>
        <w:tc>
          <w:tcPr>
            <w:tcW w:w="8500" w:type="dxa"/>
            <w:gridSpan w:val="4"/>
            <w:vAlign w:val="center"/>
          </w:tcPr>
          <w:p w14:paraId="54503021" w14:textId="22E28C66" w:rsidR="0096331F" w:rsidRPr="00301278" w:rsidRDefault="0096331F" w:rsidP="00E3229A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(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Pro</w:t>
            </w:r>
            <w:r w:rsidR="0097050E">
              <w:rPr>
                <w:rFonts w:ascii="Arial" w:hAnsi="Arial" w:cs="Arial"/>
                <w:b/>
                <w:bCs/>
                <w:sz w:val="20"/>
                <w:szCs w:val="20"/>
              </w:rPr>
              <w:t>jeto Social</w:t>
            </w:r>
          </w:p>
        </w:tc>
      </w:tr>
      <w:tr w:rsidR="009E304A" w:rsidRPr="00301278" w14:paraId="2B37FC63" w14:textId="77777777" w:rsidTr="00786A46">
        <w:tc>
          <w:tcPr>
            <w:tcW w:w="8500" w:type="dxa"/>
            <w:gridSpan w:val="4"/>
            <w:vAlign w:val="center"/>
          </w:tcPr>
          <w:p w14:paraId="4A229196" w14:textId="618C9790" w:rsidR="0096331F" w:rsidRPr="00301278" w:rsidRDefault="0096331F" w:rsidP="00E3229A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– DESCRIÇÃO - </w:t>
            </w:r>
            <w:r w:rsidR="008E7F7B" w:rsidRPr="00301278">
              <w:rPr>
                <w:rFonts w:ascii="Arial" w:hAnsi="Arial" w:cs="Arial"/>
                <w:bCs/>
                <w:sz w:val="20"/>
                <w:szCs w:val="20"/>
              </w:rPr>
              <w:t>Oficinas de dança e Esporte para crianças até 06 anos</w:t>
            </w:r>
          </w:p>
        </w:tc>
      </w:tr>
      <w:tr w:rsidR="009E304A" w:rsidRPr="00301278" w14:paraId="093F11BE" w14:textId="77777777" w:rsidTr="00786A46">
        <w:tc>
          <w:tcPr>
            <w:tcW w:w="8500" w:type="dxa"/>
            <w:gridSpan w:val="4"/>
            <w:vAlign w:val="center"/>
          </w:tcPr>
          <w:p w14:paraId="2AB1FCE1" w14:textId="539D6EAD" w:rsidR="00FA48A1" w:rsidRPr="00301278" w:rsidRDefault="00F7656A" w:rsidP="005F1977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As oficinas foram desenvolvidas</w:t>
            </w:r>
            <w:r w:rsidR="00AF1BD6" w:rsidRPr="00301278">
              <w:rPr>
                <w:rFonts w:ascii="Arial" w:hAnsi="Arial" w:cs="Arial"/>
                <w:sz w:val="20"/>
                <w:szCs w:val="20"/>
              </w:rPr>
              <w:t xml:space="preserve"> realiza</w:t>
            </w:r>
            <w:r w:rsidR="00456220" w:rsidRPr="00301278">
              <w:rPr>
                <w:rFonts w:ascii="Arial" w:hAnsi="Arial" w:cs="Arial"/>
                <w:sz w:val="20"/>
                <w:szCs w:val="20"/>
              </w:rPr>
              <w:t>ndo</w:t>
            </w:r>
            <w:r w:rsidR="00AF1BD6" w:rsidRPr="00301278">
              <w:rPr>
                <w:rFonts w:ascii="Arial" w:hAnsi="Arial" w:cs="Arial"/>
                <w:sz w:val="20"/>
                <w:szCs w:val="20"/>
              </w:rPr>
              <w:t xml:space="preserve"> grupo</w:t>
            </w:r>
            <w:r w:rsidR="00C10F08" w:rsidRPr="00301278">
              <w:rPr>
                <w:rFonts w:ascii="Arial" w:hAnsi="Arial" w:cs="Arial"/>
                <w:sz w:val="20"/>
                <w:szCs w:val="20"/>
              </w:rPr>
              <w:t>s com as crianças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C10F08" w:rsidRPr="00301278">
              <w:rPr>
                <w:rFonts w:ascii="Arial" w:hAnsi="Arial" w:cs="Arial"/>
                <w:sz w:val="20"/>
                <w:szCs w:val="20"/>
              </w:rPr>
              <w:t>seus familiares e a comunidade</w:t>
            </w:r>
            <w:r w:rsidR="008E7888" w:rsidRPr="00301278">
              <w:rPr>
                <w:rFonts w:ascii="Arial" w:hAnsi="Arial" w:cs="Arial"/>
                <w:sz w:val="20"/>
                <w:szCs w:val="20"/>
              </w:rPr>
              <w:t>,</w:t>
            </w:r>
            <w:r w:rsidR="00C10F08" w:rsidRPr="00301278">
              <w:rPr>
                <w:rFonts w:ascii="Arial" w:hAnsi="Arial" w:cs="Arial"/>
                <w:sz w:val="20"/>
                <w:szCs w:val="20"/>
              </w:rPr>
              <w:t xml:space="preserve"> como forma de fortalecer vínculos de afetividade e cuidado, além de prevenir a ocorrência de situações de exclusão social e de risco, em especial a violência doméstica e o trabalho infantil, </w:t>
            </w:r>
            <w:r w:rsidR="00AF1BD6" w:rsidRPr="00301278">
              <w:rPr>
                <w:rFonts w:ascii="Arial" w:hAnsi="Arial" w:cs="Arial"/>
                <w:sz w:val="20"/>
                <w:szCs w:val="20"/>
              </w:rPr>
              <w:t>através dos ciclos</w:t>
            </w:r>
            <w:r w:rsidR="00C10F08" w:rsidRPr="00301278">
              <w:rPr>
                <w:rFonts w:ascii="Arial" w:hAnsi="Arial" w:cs="Arial"/>
                <w:sz w:val="20"/>
                <w:szCs w:val="20"/>
              </w:rPr>
              <w:t xml:space="preserve"> de vida dos usuários</w:t>
            </w:r>
            <w:r w:rsidR="00BF6115" w:rsidRPr="00301278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C10F08" w:rsidRPr="00301278">
              <w:rPr>
                <w:rFonts w:ascii="Arial" w:hAnsi="Arial" w:cs="Arial"/>
                <w:sz w:val="20"/>
                <w:szCs w:val="20"/>
              </w:rPr>
              <w:t>endo eixos norteadores: a participação, a conviv</w:t>
            </w:r>
            <w:r w:rsidR="008376A7" w:rsidRPr="00301278">
              <w:rPr>
                <w:rFonts w:ascii="Arial" w:hAnsi="Arial" w:cs="Arial"/>
                <w:sz w:val="20"/>
                <w:szCs w:val="20"/>
              </w:rPr>
              <w:t>ência social e o direito de ser.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76A7" w:rsidRPr="00301278">
              <w:rPr>
                <w:rFonts w:ascii="Arial" w:hAnsi="Arial" w:cs="Arial"/>
                <w:sz w:val="20"/>
                <w:szCs w:val="20"/>
              </w:rPr>
              <w:t>A</w:t>
            </w:r>
            <w:r w:rsidR="00FA48A1" w:rsidRPr="00301278">
              <w:rPr>
                <w:rFonts w:ascii="Arial" w:hAnsi="Arial" w:cs="Arial"/>
                <w:sz w:val="20"/>
                <w:szCs w:val="20"/>
              </w:rPr>
              <w:t>s</w:t>
            </w:r>
            <w:r w:rsidR="008376A7" w:rsidRPr="00301278">
              <w:rPr>
                <w:rFonts w:ascii="Arial" w:hAnsi="Arial" w:cs="Arial"/>
                <w:sz w:val="20"/>
                <w:szCs w:val="20"/>
              </w:rPr>
              <w:t xml:space="preserve"> oficina</w:t>
            </w:r>
            <w:r w:rsidR="00FA48A1" w:rsidRPr="00301278">
              <w:rPr>
                <w:rFonts w:ascii="Arial" w:hAnsi="Arial" w:cs="Arial"/>
                <w:sz w:val="20"/>
                <w:szCs w:val="20"/>
              </w:rPr>
              <w:t>s</w:t>
            </w:r>
            <w:r w:rsidR="008376A7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8A1" w:rsidRPr="00301278">
              <w:rPr>
                <w:rFonts w:ascii="Arial" w:hAnsi="Arial" w:cs="Arial"/>
                <w:sz w:val="20"/>
                <w:szCs w:val="20"/>
              </w:rPr>
              <w:t>iniciais</w:t>
            </w:r>
            <w:r w:rsidR="008376A7" w:rsidRPr="00301278">
              <w:rPr>
                <w:rFonts w:ascii="Arial" w:hAnsi="Arial" w:cs="Arial"/>
                <w:sz w:val="20"/>
                <w:szCs w:val="20"/>
              </w:rPr>
              <w:t xml:space="preserve"> de ballet</w:t>
            </w:r>
            <w:r w:rsidR="008520C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76A7" w:rsidRPr="00301278">
              <w:rPr>
                <w:rFonts w:ascii="Arial" w:hAnsi="Arial" w:cs="Arial"/>
                <w:sz w:val="20"/>
                <w:szCs w:val="20"/>
              </w:rPr>
              <w:t>desenvolvidas</w:t>
            </w:r>
            <w:r w:rsidR="0096331F" w:rsidRPr="00301278">
              <w:rPr>
                <w:rFonts w:ascii="Arial" w:hAnsi="Arial" w:cs="Arial"/>
                <w:sz w:val="20"/>
                <w:szCs w:val="20"/>
              </w:rPr>
              <w:t xml:space="preserve"> como o nome </w:t>
            </w:r>
            <w:r w:rsidR="0096331F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“É tempo de Brincar e Dançar”</w:t>
            </w:r>
            <w:r w:rsidR="00BF6115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6331F" w:rsidRPr="00301278">
              <w:rPr>
                <w:rFonts w:ascii="Arial" w:hAnsi="Arial" w:cs="Arial"/>
                <w:sz w:val="20"/>
                <w:szCs w:val="20"/>
              </w:rPr>
              <w:t>trabalhar</w:t>
            </w:r>
            <w:r w:rsidR="00BF6115" w:rsidRPr="00301278">
              <w:rPr>
                <w:rFonts w:ascii="Arial" w:hAnsi="Arial" w:cs="Arial"/>
                <w:sz w:val="20"/>
                <w:szCs w:val="20"/>
              </w:rPr>
              <w:t>am</w:t>
            </w:r>
            <w:r w:rsidR="0096331F" w:rsidRPr="00301278">
              <w:rPr>
                <w:rFonts w:ascii="Arial" w:hAnsi="Arial" w:cs="Arial"/>
                <w:sz w:val="20"/>
                <w:szCs w:val="20"/>
              </w:rPr>
              <w:t xml:space="preserve"> atividades com crianças</w:t>
            </w:r>
            <w:r w:rsidR="008520C5" w:rsidRPr="00301278">
              <w:rPr>
                <w:rFonts w:ascii="Arial" w:hAnsi="Arial" w:cs="Arial"/>
                <w:sz w:val="20"/>
                <w:szCs w:val="20"/>
              </w:rPr>
              <w:t xml:space="preserve">, familiares e </w:t>
            </w:r>
            <w:r w:rsidR="00F52671" w:rsidRPr="00301278">
              <w:rPr>
                <w:rFonts w:ascii="Arial" w:hAnsi="Arial" w:cs="Arial"/>
                <w:sz w:val="20"/>
                <w:szCs w:val="20"/>
              </w:rPr>
              <w:t>comunidade</w:t>
            </w:r>
            <w:r w:rsidR="0096331F" w:rsidRPr="00301278">
              <w:rPr>
                <w:rFonts w:ascii="Arial" w:hAnsi="Arial" w:cs="Arial"/>
                <w:sz w:val="20"/>
                <w:szCs w:val="20"/>
              </w:rPr>
              <w:t>,</w:t>
            </w:r>
            <w:r w:rsidR="00F52671" w:rsidRPr="00301278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96331F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61C" w:rsidRPr="00301278">
              <w:rPr>
                <w:rFonts w:ascii="Arial" w:hAnsi="Arial" w:cs="Arial"/>
                <w:sz w:val="20"/>
                <w:szCs w:val="20"/>
              </w:rPr>
              <w:t xml:space="preserve">fim de </w:t>
            </w:r>
            <w:r w:rsidR="00EA0394" w:rsidRPr="00301278">
              <w:rPr>
                <w:rFonts w:ascii="Arial" w:hAnsi="Arial" w:cs="Arial"/>
                <w:sz w:val="20"/>
                <w:szCs w:val="20"/>
              </w:rPr>
              <w:t xml:space="preserve">fortalecer as relações </w:t>
            </w:r>
            <w:r w:rsidR="00F52671" w:rsidRPr="00301278">
              <w:rPr>
                <w:rFonts w:ascii="Arial" w:hAnsi="Arial" w:cs="Arial"/>
                <w:sz w:val="20"/>
                <w:szCs w:val="20"/>
              </w:rPr>
              <w:t xml:space="preserve">de pertencimento ao grupo </w:t>
            </w:r>
            <w:r w:rsidR="00EA0394" w:rsidRPr="00301278">
              <w:rPr>
                <w:rFonts w:ascii="Arial" w:hAnsi="Arial" w:cs="Arial"/>
                <w:sz w:val="20"/>
                <w:szCs w:val="20"/>
              </w:rPr>
              <w:t>familiar e comunitári</w:t>
            </w:r>
            <w:r w:rsidR="00F52671" w:rsidRPr="00301278">
              <w:rPr>
                <w:rFonts w:ascii="Arial" w:hAnsi="Arial" w:cs="Arial"/>
                <w:sz w:val="20"/>
                <w:szCs w:val="20"/>
              </w:rPr>
              <w:t>o</w:t>
            </w:r>
            <w:r w:rsidR="00EA0394" w:rsidRPr="00301278">
              <w:rPr>
                <w:rFonts w:ascii="Arial" w:hAnsi="Arial" w:cs="Arial"/>
                <w:sz w:val="20"/>
                <w:szCs w:val="20"/>
              </w:rPr>
              <w:t>, além de promover a integração e a troca de experiências entre os participantes</w:t>
            </w:r>
            <w:r w:rsidR="003B57F5" w:rsidRPr="00301278">
              <w:rPr>
                <w:rFonts w:ascii="Arial" w:hAnsi="Arial" w:cs="Arial"/>
                <w:sz w:val="20"/>
                <w:szCs w:val="20"/>
              </w:rPr>
              <w:t xml:space="preserve"> e as Oficinas de Tae</w:t>
            </w:r>
            <w:r w:rsidR="00BF6115" w:rsidRPr="00301278">
              <w:rPr>
                <w:rFonts w:ascii="Arial" w:hAnsi="Arial" w:cs="Arial"/>
                <w:sz w:val="20"/>
                <w:szCs w:val="20"/>
              </w:rPr>
              <w:t>-</w:t>
            </w:r>
            <w:r w:rsidR="003B57F5" w:rsidRPr="00301278">
              <w:rPr>
                <w:rFonts w:ascii="Arial" w:hAnsi="Arial" w:cs="Arial"/>
                <w:sz w:val="20"/>
                <w:szCs w:val="20"/>
              </w:rPr>
              <w:t>k</w:t>
            </w:r>
            <w:r w:rsidRPr="00301278">
              <w:rPr>
                <w:rFonts w:ascii="Arial" w:hAnsi="Arial" w:cs="Arial"/>
                <w:sz w:val="20"/>
                <w:szCs w:val="20"/>
              </w:rPr>
              <w:t>w</w:t>
            </w:r>
            <w:r w:rsidR="00BF6115" w:rsidRPr="00301278">
              <w:rPr>
                <w:rFonts w:ascii="Arial" w:hAnsi="Arial" w:cs="Arial"/>
                <w:sz w:val="20"/>
                <w:szCs w:val="20"/>
              </w:rPr>
              <w:t>o</w:t>
            </w:r>
            <w:r w:rsidRPr="00301278">
              <w:rPr>
                <w:rFonts w:ascii="Arial" w:hAnsi="Arial" w:cs="Arial"/>
                <w:sz w:val="20"/>
                <w:szCs w:val="20"/>
              </w:rPr>
              <w:t>n</w:t>
            </w:r>
            <w:r w:rsidR="00BF6115" w:rsidRPr="00301278">
              <w:rPr>
                <w:rFonts w:ascii="Arial" w:hAnsi="Arial" w:cs="Arial"/>
                <w:sz w:val="20"/>
                <w:szCs w:val="20"/>
              </w:rPr>
              <w:t>-do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desenvolvida com o nome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“Ensinando através das Artes Marciais”</w:t>
            </w:r>
            <w:r w:rsidR="00BF6115" w:rsidRPr="00301278">
              <w:rPr>
                <w:rFonts w:ascii="Arial" w:hAnsi="Arial" w:cs="Arial"/>
                <w:sz w:val="20"/>
                <w:szCs w:val="20"/>
              </w:rPr>
              <w:t>,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trabalha</w:t>
            </w:r>
            <w:r w:rsidR="00BF6115" w:rsidRPr="00301278">
              <w:rPr>
                <w:rFonts w:ascii="Arial" w:hAnsi="Arial" w:cs="Arial"/>
                <w:sz w:val="20"/>
                <w:szCs w:val="20"/>
              </w:rPr>
              <w:t>ndo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atividades com crianças pequenas visando a concentração, equilíbrio e respeito ao próximo</w:t>
            </w:r>
            <w:r w:rsidR="00EA0394" w:rsidRPr="0030127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A48A1" w:rsidRPr="00301278">
              <w:rPr>
                <w:rFonts w:ascii="Arial" w:hAnsi="Arial" w:cs="Arial"/>
                <w:sz w:val="20"/>
                <w:szCs w:val="20"/>
              </w:rPr>
              <w:t>A</w:t>
            </w:r>
            <w:r w:rsidRPr="00301278">
              <w:rPr>
                <w:rFonts w:ascii="Arial" w:hAnsi="Arial" w:cs="Arial"/>
                <w:sz w:val="20"/>
                <w:szCs w:val="20"/>
              </w:rPr>
              <w:t>s respectivas</w:t>
            </w:r>
            <w:r w:rsidR="00FA48A1" w:rsidRPr="00301278">
              <w:rPr>
                <w:rFonts w:ascii="Arial" w:hAnsi="Arial" w:cs="Arial"/>
                <w:sz w:val="20"/>
                <w:szCs w:val="20"/>
              </w:rPr>
              <w:t xml:space="preserve"> oficina</w:t>
            </w:r>
            <w:r w:rsidRPr="00301278">
              <w:rPr>
                <w:rFonts w:ascii="Arial" w:hAnsi="Arial" w:cs="Arial"/>
                <w:sz w:val="20"/>
                <w:szCs w:val="20"/>
              </w:rPr>
              <w:t>s</w:t>
            </w:r>
            <w:r w:rsidR="00FA48A1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foram </w:t>
            </w:r>
            <w:r w:rsidR="00FA48A1" w:rsidRPr="00301278">
              <w:rPr>
                <w:rFonts w:ascii="Arial" w:hAnsi="Arial" w:cs="Arial"/>
                <w:sz w:val="20"/>
                <w:szCs w:val="20"/>
              </w:rPr>
              <w:t>desenvolvida</w:t>
            </w:r>
            <w:r w:rsidRPr="00301278">
              <w:rPr>
                <w:rFonts w:ascii="Arial" w:hAnsi="Arial" w:cs="Arial"/>
                <w:sz w:val="20"/>
                <w:szCs w:val="20"/>
              </w:rPr>
              <w:t>s</w:t>
            </w:r>
            <w:r w:rsidR="00FA48A1" w:rsidRPr="00301278">
              <w:rPr>
                <w:rFonts w:ascii="Arial" w:hAnsi="Arial" w:cs="Arial"/>
                <w:sz w:val="20"/>
                <w:szCs w:val="20"/>
              </w:rPr>
              <w:t xml:space="preserve"> em 03 momentos: </w:t>
            </w:r>
            <w:r w:rsidR="00FA48A1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acolhida</w:t>
            </w:r>
            <w:r w:rsidR="00FA48A1" w:rsidRPr="00301278">
              <w:rPr>
                <w:rFonts w:ascii="Arial" w:hAnsi="Arial" w:cs="Arial"/>
                <w:sz w:val="20"/>
                <w:szCs w:val="20"/>
              </w:rPr>
              <w:t>:</w:t>
            </w:r>
            <w:r w:rsidR="00E80858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8A1" w:rsidRPr="00301278">
              <w:rPr>
                <w:rFonts w:ascii="Arial" w:hAnsi="Arial" w:cs="Arial"/>
                <w:sz w:val="20"/>
                <w:szCs w:val="20"/>
              </w:rPr>
              <w:t>através das boas-vindas e uma pequena dinâmica para entrosamento do grupo, o momento da oficina inicial</w:t>
            </w:r>
            <w:r w:rsidR="00E80858" w:rsidRPr="00301278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FA48A1" w:rsidRPr="00301278">
              <w:rPr>
                <w:rFonts w:ascii="Arial" w:hAnsi="Arial" w:cs="Arial"/>
                <w:sz w:val="20"/>
                <w:szCs w:val="20"/>
              </w:rPr>
              <w:t xml:space="preserve">Ballet </w:t>
            </w:r>
            <w:r w:rsidRPr="00301278">
              <w:rPr>
                <w:rFonts w:ascii="Arial" w:hAnsi="Arial" w:cs="Arial"/>
                <w:sz w:val="20"/>
                <w:szCs w:val="20"/>
              </w:rPr>
              <w:t>e oficina de Tae</w:t>
            </w:r>
            <w:r w:rsidR="00433A8C" w:rsidRPr="00301278">
              <w:rPr>
                <w:rFonts w:ascii="Arial" w:hAnsi="Arial" w:cs="Arial"/>
                <w:sz w:val="20"/>
                <w:szCs w:val="20"/>
              </w:rPr>
              <w:t>-</w:t>
            </w:r>
            <w:r w:rsidRPr="00301278">
              <w:rPr>
                <w:rFonts w:ascii="Arial" w:hAnsi="Arial" w:cs="Arial"/>
                <w:sz w:val="20"/>
                <w:szCs w:val="20"/>
              </w:rPr>
              <w:t>kw</w:t>
            </w:r>
            <w:r w:rsidR="00433A8C" w:rsidRPr="00301278">
              <w:rPr>
                <w:rFonts w:ascii="Arial" w:hAnsi="Arial" w:cs="Arial"/>
                <w:sz w:val="20"/>
                <w:szCs w:val="20"/>
              </w:rPr>
              <w:t>o</w:t>
            </w:r>
            <w:r w:rsidRPr="00301278">
              <w:rPr>
                <w:rFonts w:ascii="Arial" w:hAnsi="Arial" w:cs="Arial"/>
                <w:sz w:val="20"/>
                <w:szCs w:val="20"/>
              </w:rPr>
              <w:t>n</w:t>
            </w:r>
            <w:r w:rsidR="00433A8C" w:rsidRPr="00301278">
              <w:rPr>
                <w:rFonts w:ascii="Arial" w:hAnsi="Arial" w:cs="Arial"/>
                <w:sz w:val="20"/>
                <w:szCs w:val="20"/>
              </w:rPr>
              <w:t>-do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8A1" w:rsidRPr="00301278">
              <w:rPr>
                <w:rFonts w:ascii="Arial" w:hAnsi="Arial" w:cs="Arial"/>
                <w:sz w:val="20"/>
                <w:szCs w:val="20"/>
              </w:rPr>
              <w:t xml:space="preserve">com </w:t>
            </w:r>
            <w:r w:rsidR="00E80858" w:rsidRPr="00301278">
              <w:rPr>
                <w:rFonts w:ascii="Arial" w:hAnsi="Arial" w:cs="Arial"/>
                <w:sz w:val="20"/>
                <w:szCs w:val="20"/>
              </w:rPr>
              <w:t>músicas</w:t>
            </w:r>
            <w:r w:rsidR="00FA48A1" w:rsidRPr="00301278">
              <w:rPr>
                <w:rFonts w:ascii="Arial" w:hAnsi="Arial" w:cs="Arial"/>
                <w:sz w:val="20"/>
                <w:szCs w:val="20"/>
              </w:rPr>
              <w:t xml:space="preserve"> lúdicas e brincadeiras que estimulam os movimentos primários do ballet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e movimento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>s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básicos do Tae</w:t>
            </w:r>
            <w:r w:rsidR="00254F5D" w:rsidRPr="00301278">
              <w:rPr>
                <w:rFonts w:ascii="Arial" w:hAnsi="Arial" w:cs="Arial"/>
                <w:sz w:val="20"/>
                <w:szCs w:val="20"/>
              </w:rPr>
              <w:t>-</w:t>
            </w:r>
            <w:r w:rsidRPr="00301278">
              <w:rPr>
                <w:rFonts w:ascii="Arial" w:hAnsi="Arial" w:cs="Arial"/>
                <w:sz w:val="20"/>
                <w:szCs w:val="20"/>
              </w:rPr>
              <w:t>kw</w:t>
            </w:r>
            <w:r w:rsidR="00254F5D" w:rsidRPr="00301278">
              <w:rPr>
                <w:rFonts w:ascii="Arial" w:hAnsi="Arial" w:cs="Arial"/>
                <w:sz w:val="20"/>
                <w:szCs w:val="20"/>
              </w:rPr>
              <w:t>o</w:t>
            </w:r>
            <w:r w:rsidRPr="00301278">
              <w:rPr>
                <w:rFonts w:ascii="Arial" w:hAnsi="Arial" w:cs="Arial"/>
                <w:sz w:val="20"/>
                <w:szCs w:val="20"/>
              </w:rPr>
              <w:t>n</w:t>
            </w:r>
            <w:r w:rsidR="00254F5D" w:rsidRPr="00301278">
              <w:rPr>
                <w:rFonts w:ascii="Arial" w:hAnsi="Arial" w:cs="Arial"/>
                <w:sz w:val="20"/>
                <w:szCs w:val="20"/>
              </w:rPr>
              <w:t>-do</w:t>
            </w:r>
            <w:r w:rsidR="00E80858" w:rsidRPr="003012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A48A1" w:rsidRPr="00301278">
              <w:rPr>
                <w:rFonts w:ascii="Arial" w:hAnsi="Arial" w:cs="Arial"/>
                <w:sz w:val="20"/>
                <w:szCs w:val="20"/>
              </w:rPr>
              <w:t xml:space="preserve">a criatividade e imaginação, bem como </w:t>
            </w:r>
            <w:r w:rsidR="009F5505" w:rsidRPr="00301278">
              <w:rPr>
                <w:rFonts w:ascii="Arial" w:hAnsi="Arial" w:cs="Arial"/>
                <w:sz w:val="20"/>
                <w:szCs w:val="20"/>
              </w:rPr>
              <w:t>a</w:t>
            </w:r>
            <w:r w:rsidR="00FA48A1" w:rsidRPr="00301278">
              <w:rPr>
                <w:rFonts w:ascii="Arial" w:hAnsi="Arial" w:cs="Arial"/>
                <w:sz w:val="20"/>
                <w:szCs w:val="20"/>
              </w:rPr>
              <w:t xml:space="preserve"> coordenação motora, flexibilidade, disciplina e fortalecimento muscular</w:t>
            </w:r>
            <w:r w:rsidR="009F5505" w:rsidRPr="00301278">
              <w:rPr>
                <w:rFonts w:ascii="Arial" w:hAnsi="Arial" w:cs="Arial"/>
                <w:sz w:val="20"/>
                <w:szCs w:val="20"/>
              </w:rPr>
              <w:t xml:space="preserve"> e por fim o momento</w:t>
            </w:r>
            <w:r w:rsidR="00E80858" w:rsidRPr="00301278"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="00B71B43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finalização da oficina</w:t>
            </w:r>
            <w:r w:rsidR="00B71B43" w:rsidRPr="00301278">
              <w:rPr>
                <w:rFonts w:ascii="Arial" w:hAnsi="Arial" w:cs="Arial"/>
                <w:sz w:val="20"/>
                <w:szCs w:val="20"/>
              </w:rPr>
              <w:t xml:space="preserve"> com</w:t>
            </w:r>
            <w:r w:rsidR="00FA48A1" w:rsidRPr="00301278">
              <w:rPr>
                <w:rFonts w:ascii="Arial" w:hAnsi="Arial" w:cs="Arial"/>
                <w:sz w:val="20"/>
                <w:szCs w:val="20"/>
              </w:rPr>
              <w:t xml:space="preserve"> dinâmica referente ao tema trabalhado.</w:t>
            </w:r>
          </w:p>
        </w:tc>
      </w:tr>
      <w:tr w:rsidR="009E304A" w:rsidRPr="00301278" w14:paraId="172FAF5B" w14:textId="77777777" w:rsidTr="00786A46">
        <w:tc>
          <w:tcPr>
            <w:tcW w:w="8500" w:type="dxa"/>
            <w:gridSpan w:val="4"/>
            <w:vAlign w:val="center"/>
          </w:tcPr>
          <w:p w14:paraId="53985CDF" w14:textId="77777777" w:rsidR="0096331F" w:rsidRPr="00301278" w:rsidRDefault="0096331F" w:rsidP="00E3229A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3 - PÚBLICO ALVO</w:t>
            </w:r>
          </w:p>
        </w:tc>
      </w:tr>
      <w:tr w:rsidR="009E304A" w:rsidRPr="00301278" w14:paraId="56FD1439" w14:textId="77777777" w:rsidTr="00786A46">
        <w:tc>
          <w:tcPr>
            <w:tcW w:w="8500" w:type="dxa"/>
            <w:gridSpan w:val="4"/>
            <w:vAlign w:val="center"/>
          </w:tcPr>
          <w:p w14:paraId="1B66EF75" w14:textId="4FEFD979" w:rsidR="0096331F" w:rsidRPr="00301278" w:rsidRDefault="00432015" w:rsidP="00E3229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Crianças</w:t>
            </w:r>
            <w:r w:rsidR="00B71B43" w:rsidRPr="00301278">
              <w:rPr>
                <w:rFonts w:ascii="Arial" w:hAnsi="Arial" w:cs="Arial"/>
                <w:sz w:val="20"/>
                <w:szCs w:val="20"/>
              </w:rPr>
              <w:t xml:space="preserve"> de até 06 anos e seus respectivos responsáveis que estejam </w:t>
            </w:r>
            <w:r w:rsidRPr="00301278">
              <w:rPr>
                <w:rFonts w:ascii="Arial" w:hAnsi="Arial" w:cs="Arial"/>
                <w:sz w:val="20"/>
                <w:szCs w:val="20"/>
              </w:rPr>
              <w:t>em situação de vulnerabilidade social e risco social, residentes no município.</w:t>
            </w:r>
          </w:p>
        </w:tc>
      </w:tr>
      <w:tr w:rsidR="009E304A" w:rsidRPr="00301278" w14:paraId="321A934C" w14:textId="77777777" w:rsidTr="00786A46">
        <w:tc>
          <w:tcPr>
            <w:tcW w:w="8500" w:type="dxa"/>
            <w:gridSpan w:val="4"/>
            <w:vAlign w:val="center"/>
          </w:tcPr>
          <w:p w14:paraId="45FDBBCD" w14:textId="77777777" w:rsidR="0096331F" w:rsidRPr="00301278" w:rsidRDefault="0096331F" w:rsidP="00E3229A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4 - CAPACIDADE DE ATENDIMENTO</w:t>
            </w:r>
          </w:p>
        </w:tc>
      </w:tr>
      <w:tr w:rsidR="009E304A" w:rsidRPr="00301278" w14:paraId="2ACF6A72" w14:textId="77777777" w:rsidTr="00786A46">
        <w:tc>
          <w:tcPr>
            <w:tcW w:w="8500" w:type="dxa"/>
            <w:gridSpan w:val="4"/>
            <w:vAlign w:val="center"/>
          </w:tcPr>
          <w:p w14:paraId="40918CB2" w14:textId="56569FC2" w:rsidR="0096331F" w:rsidRPr="00301278" w:rsidRDefault="0096331F" w:rsidP="00E3229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Capacidade para </w:t>
            </w:r>
            <w:r w:rsidR="00CC4618" w:rsidRPr="00301278">
              <w:rPr>
                <w:rFonts w:ascii="Arial" w:hAnsi="Arial" w:cs="Arial"/>
                <w:sz w:val="20"/>
                <w:szCs w:val="20"/>
              </w:rPr>
              <w:t>150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atendimentos </w:t>
            </w:r>
            <w:r w:rsidR="00F7656A" w:rsidRPr="00301278">
              <w:rPr>
                <w:rFonts w:ascii="Arial" w:hAnsi="Arial" w:cs="Arial"/>
                <w:sz w:val="20"/>
                <w:szCs w:val="20"/>
              </w:rPr>
              <w:t>nas oficinas de Ballet e 100 atendimentos nas oficinas de Tae</w:t>
            </w:r>
            <w:r w:rsidR="0005333F" w:rsidRPr="00301278">
              <w:rPr>
                <w:rFonts w:ascii="Arial" w:hAnsi="Arial" w:cs="Arial"/>
                <w:sz w:val="20"/>
                <w:szCs w:val="20"/>
              </w:rPr>
              <w:t>-kwon-do.</w:t>
            </w:r>
          </w:p>
        </w:tc>
      </w:tr>
      <w:tr w:rsidR="009E304A" w:rsidRPr="00301278" w14:paraId="3AC8F992" w14:textId="77777777" w:rsidTr="00786A46">
        <w:tc>
          <w:tcPr>
            <w:tcW w:w="8500" w:type="dxa"/>
            <w:gridSpan w:val="4"/>
            <w:vAlign w:val="center"/>
          </w:tcPr>
          <w:p w14:paraId="723372D3" w14:textId="55B90733" w:rsidR="00CB0F78" w:rsidRPr="00301278" w:rsidRDefault="00CB0F78" w:rsidP="00E3229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E2D7D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PÚBLICO ATENDIDO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304A" w:rsidRPr="00301278" w14:paraId="6B81ADFF" w14:textId="77777777" w:rsidTr="00786A46">
        <w:tc>
          <w:tcPr>
            <w:tcW w:w="8500" w:type="dxa"/>
            <w:gridSpan w:val="4"/>
            <w:vAlign w:val="center"/>
          </w:tcPr>
          <w:p w14:paraId="4B1B25B0" w14:textId="5BF76607" w:rsidR="006E06DB" w:rsidRPr="00301278" w:rsidRDefault="001D6176" w:rsidP="00E3229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250</w:t>
            </w:r>
            <w:r w:rsidR="005B5DC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A71" w:rsidRPr="00301278">
              <w:rPr>
                <w:rFonts w:ascii="Arial" w:hAnsi="Arial" w:cs="Arial"/>
                <w:sz w:val="20"/>
                <w:szCs w:val="20"/>
              </w:rPr>
              <w:t>crianças e famílias atendidas nas 2 oficinas</w:t>
            </w:r>
            <w:r w:rsidRPr="00301278">
              <w:rPr>
                <w:rFonts w:ascii="Arial" w:hAnsi="Arial" w:cs="Arial"/>
                <w:sz w:val="20"/>
                <w:szCs w:val="20"/>
              </w:rPr>
              <w:t>, n</w:t>
            </w:r>
            <w:r w:rsidR="00387873" w:rsidRPr="00301278">
              <w:rPr>
                <w:rFonts w:ascii="Arial" w:hAnsi="Arial" w:cs="Arial"/>
                <w:sz w:val="20"/>
                <w:szCs w:val="20"/>
              </w:rPr>
              <w:t>os institutos educacionais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7873" w:rsidRPr="00301278">
              <w:rPr>
                <w:rFonts w:ascii="Arial" w:hAnsi="Arial" w:cs="Arial"/>
                <w:sz w:val="20"/>
                <w:szCs w:val="20"/>
              </w:rPr>
              <w:t xml:space="preserve">mantidos </w:t>
            </w:r>
            <w:r w:rsidRPr="00301278">
              <w:rPr>
                <w:rFonts w:ascii="Arial" w:hAnsi="Arial" w:cs="Arial"/>
                <w:sz w:val="20"/>
                <w:szCs w:val="20"/>
              </w:rPr>
              <w:t>pelo IDES-MG, em todo o município.</w:t>
            </w:r>
          </w:p>
        </w:tc>
      </w:tr>
      <w:tr w:rsidR="009E304A" w:rsidRPr="00301278" w14:paraId="4D05577E" w14:textId="77777777" w:rsidTr="00786A46">
        <w:tc>
          <w:tcPr>
            <w:tcW w:w="8500" w:type="dxa"/>
            <w:gridSpan w:val="4"/>
            <w:vAlign w:val="center"/>
          </w:tcPr>
          <w:p w14:paraId="68FD0067" w14:textId="77777777" w:rsidR="0096331F" w:rsidRPr="00301278" w:rsidRDefault="006E06DB" w:rsidP="00E3229A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96331F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OBJETIVOS</w:t>
            </w:r>
          </w:p>
        </w:tc>
      </w:tr>
      <w:tr w:rsidR="009E304A" w:rsidRPr="00301278" w14:paraId="648CC06A" w14:textId="77777777" w:rsidTr="00786A46">
        <w:tc>
          <w:tcPr>
            <w:tcW w:w="8500" w:type="dxa"/>
            <w:gridSpan w:val="4"/>
            <w:vAlign w:val="center"/>
          </w:tcPr>
          <w:p w14:paraId="009162ED" w14:textId="23829ABF" w:rsidR="0096331F" w:rsidRPr="00301278" w:rsidRDefault="0096331F" w:rsidP="00953665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Estimular através do Brincar em contraturno, com o período </w:t>
            </w:r>
            <w:r w:rsidR="0095578B" w:rsidRPr="00301278">
              <w:rPr>
                <w:rFonts w:ascii="Arial" w:hAnsi="Arial" w:cs="Arial"/>
                <w:sz w:val="20"/>
                <w:szCs w:val="20"/>
              </w:rPr>
              <w:t>escolar</w:t>
            </w:r>
            <w:r w:rsidRPr="00301278">
              <w:rPr>
                <w:rFonts w:ascii="Arial" w:hAnsi="Arial" w:cs="Arial"/>
                <w:sz w:val="20"/>
                <w:szCs w:val="20"/>
              </w:rPr>
              <w:t>, experiências lúdicas, com acesso a brinquedos que promovem a socialização, be</w:t>
            </w:r>
            <w:r w:rsidR="00DB6472" w:rsidRPr="00301278">
              <w:rPr>
                <w:rFonts w:ascii="Arial" w:hAnsi="Arial" w:cs="Arial"/>
                <w:sz w:val="20"/>
                <w:szCs w:val="20"/>
              </w:rPr>
              <w:t>m como a realização de oficinas de acordo com a faixa etária e o Manual de Orientações Técnicas para o SCF</w:t>
            </w:r>
            <w:r w:rsidR="000B5A89" w:rsidRPr="00301278">
              <w:rPr>
                <w:rFonts w:ascii="Arial" w:hAnsi="Arial" w:cs="Arial"/>
                <w:sz w:val="20"/>
                <w:szCs w:val="20"/>
              </w:rPr>
              <w:t>V</w:t>
            </w:r>
            <w:r w:rsidR="00DB6472" w:rsidRPr="00301278">
              <w:rPr>
                <w:rFonts w:ascii="Arial" w:hAnsi="Arial" w:cs="Arial"/>
                <w:sz w:val="20"/>
                <w:szCs w:val="20"/>
              </w:rPr>
              <w:t xml:space="preserve"> de 0 a 06 anos elaborados recentemente pelo Ministério da Cidadania (2021) e o Caderno de atividades para o mesmo Serviço (2018)</w:t>
            </w:r>
            <w:r w:rsidR="00EE37CD" w:rsidRPr="00301278">
              <w:rPr>
                <w:rFonts w:ascii="Arial" w:hAnsi="Arial" w:cs="Arial"/>
                <w:sz w:val="20"/>
                <w:szCs w:val="20"/>
              </w:rPr>
              <w:t xml:space="preserve"> através dos três eixos de atuação do serviço: Convivência social, Direito de Ser e Participação.</w:t>
            </w:r>
            <w:r w:rsidR="002D4D82" w:rsidRPr="00301278">
              <w:rPr>
                <w:rFonts w:ascii="Arial" w:hAnsi="Arial" w:cs="Arial"/>
                <w:sz w:val="20"/>
                <w:szCs w:val="20"/>
              </w:rPr>
              <w:t xml:space="preserve"> Objetivando a prevenção de situações de vulnerabilidade e risco social, através de ações preventivas, protetivas e proativas, pautadas na defesa e afirmação de direitos e no desenvolvimento de capacidades dos usuários.</w:t>
            </w:r>
            <w:r w:rsidR="00B71B43" w:rsidRPr="0030127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B71B43" w:rsidRPr="00301278">
              <w:rPr>
                <w:rFonts w:ascii="Arial" w:hAnsi="Arial" w:cs="Arial"/>
                <w:sz w:val="20"/>
                <w:szCs w:val="20"/>
              </w:rPr>
              <w:t>Tem por finalidade manter as especificidades e objetivos do serviço, tendo os encontros, a função de fortalecer vínculos, além de propiciar brincadeiras com adultos e troca de experiências acerca dos cuidados com uma criança pequena.</w:t>
            </w:r>
          </w:p>
        </w:tc>
      </w:tr>
      <w:tr w:rsidR="009E304A" w:rsidRPr="00301278" w14:paraId="55CEF2CB" w14:textId="77777777" w:rsidTr="00786A46">
        <w:tc>
          <w:tcPr>
            <w:tcW w:w="8500" w:type="dxa"/>
            <w:gridSpan w:val="4"/>
            <w:vAlign w:val="center"/>
          </w:tcPr>
          <w:p w14:paraId="06BE83B2" w14:textId="77777777" w:rsidR="0096331F" w:rsidRPr="00301278" w:rsidRDefault="006E06DB" w:rsidP="00E3229A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96331F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CRONOGRAMA DE ATIVIDADES</w:t>
            </w:r>
          </w:p>
        </w:tc>
      </w:tr>
      <w:tr w:rsidR="009E304A" w:rsidRPr="00301278" w14:paraId="6C233201" w14:textId="77777777" w:rsidTr="00786A46">
        <w:tc>
          <w:tcPr>
            <w:tcW w:w="2405" w:type="dxa"/>
            <w:vAlign w:val="center"/>
          </w:tcPr>
          <w:p w14:paraId="7F45393F" w14:textId="77777777" w:rsidR="0096331F" w:rsidRPr="00301278" w:rsidRDefault="0096331F" w:rsidP="00A04CC0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Descrição das Atividades</w:t>
            </w:r>
          </w:p>
        </w:tc>
        <w:tc>
          <w:tcPr>
            <w:tcW w:w="3544" w:type="dxa"/>
            <w:vAlign w:val="center"/>
          </w:tcPr>
          <w:p w14:paraId="1DB22E7C" w14:textId="77777777" w:rsidR="0096331F" w:rsidRPr="00301278" w:rsidRDefault="0096331F" w:rsidP="00A04CC0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Periodicidade das Atividades / Duração</w:t>
            </w:r>
          </w:p>
        </w:tc>
        <w:tc>
          <w:tcPr>
            <w:tcW w:w="1276" w:type="dxa"/>
            <w:vAlign w:val="center"/>
          </w:tcPr>
          <w:p w14:paraId="57AE039E" w14:textId="77777777" w:rsidR="0096331F" w:rsidRPr="00301278" w:rsidRDefault="0096331F" w:rsidP="00A04CC0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 Inicial</w:t>
            </w:r>
          </w:p>
        </w:tc>
        <w:tc>
          <w:tcPr>
            <w:tcW w:w="1275" w:type="dxa"/>
            <w:vAlign w:val="center"/>
          </w:tcPr>
          <w:p w14:paraId="710872A6" w14:textId="501129A1" w:rsidR="0096331F" w:rsidRPr="00301278" w:rsidRDefault="0096331F" w:rsidP="00A04CC0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</w:t>
            </w:r>
            <w:r w:rsidR="00F70DD5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</w:tr>
      <w:tr w:rsidR="009E304A" w:rsidRPr="00301278" w14:paraId="047853CE" w14:textId="77777777" w:rsidTr="00786A46">
        <w:tc>
          <w:tcPr>
            <w:tcW w:w="2405" w:type="dxa"/>
            <w:vAlign w:val="center"/>
          </w:tcPr>
          <w:p w14:paraId="1098C4C7" w14:textId="310E9CFA" w:rsidR="0096331F" w:rsidRPr="00301278" w:rsidRDefault="0096331F" w:rsidP="00E3229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SC</w:t>
            </w:r>
            <w:r w:rsidR="00953665" w:rsidRPr="00301278">
              <w:rPr>
                <w:rFonts w:ascii="Arial" w:hAnsi="Arial" w:cs="Arial"/>
                <w:sz w:val="20"/>
                <w:szCs w:val="20"/>
              </w:rPr>
              <w:t>F</w:t>
            </w:r>
            <w:r w:rsidRPr="00301278">
              <w:rPr>
                <w:rFonts w:ascii="Arial" w:hAnsi="Arial" w:cs="Arial"/>
                <w:sz w:val="20"/>
                <w:szCs w:val="20"/>
              </w:rPr>
              <w:t>V – 06 anos</w:t>
            </w:r>
          </w:p>
        </w:tc>
        <w:tc>
          <w:tcPr>
            <w:tcW w:w="3544" w:type="dxa"/>
            <w:vAlign w:val="center"/>
          </w:tcPr>
          <w:p w14:paraId="4FC1ADB4" w14:textId="3E033F98" w:rsidR="0096331F" w:rsidRPr="00301278" w:rsidRDefault="003B57F5" w:rsidP="00953665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Oficina de Ballet: 02</w:t>
            </w:r>
            <w:r w:rsidR="004D21CA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>(d</w:t>
            </w:r>
            <w:r w:rsidR="00015486" w:rsidRPr="00301278">
              <w:rPr>
                <w:rFonts w:ascii="Arial" w:hAnsi="Arial" w:cs="Arial"/>
                <w:sz w:val="20"/>
                <w:szCs w:val="20"/>
              </w:rPr>
              <w:t>uas</w:t>
            </w:r>
            <w:r w:rsidRPr="00301278">
              <w:rPr>
                <w:rFonts w:ascii="Arial" w:hAnsi="Arial" w:cs="Arial"/>
                <w:sz w:val="20"/>
                <w:szCs w:val="20"/>
              </w:rPr>
              <w:t>)</w:t>
            </w:r>
            <w:r w:rsidR="00015486" w:rsidRPr="00301278">
              <w:rPr>
                <w:rFonts w:ascii="Arial" w:hAnsi="Arial" w:cs="Arial"/>
                <w:sz w:val="20"/>
                <w:szCs w:val="20"/>
              </w:rPr>
              <w:t xml:space="preserve"> vezes por seman</w:t>
            </w:r>
            <w:r w:rsidR="004D21CA" w:rsidRPr="00301278">
              <w:rPr>
                <w:rFonts w:ascii="Arial" w:hAnsi="Arial" w:cs="Arial"/>
                <w:sz w:val="20"/>
                <w:szCs w:val="20"/>
              </w:rPr>
              <w:t>a</w:t>
            </w:r>
            <w:r w:rsidR="00015486" w:rsidRPr="00301278">
              <w:rPr>
                <w:rFonts w:ascii="Arial" w:hAnsi="Arial" w:cs="Arial"/>
                <w:sz w:val="20"/>
                <w:szCs w:val="20"/>
              </w:rPr>
              <w:t>, nos períodos manhã e tarde;</w:t>
            </w:r>
          </w:p>
        </w:tc>
        <w:tc>
          <w:tcPr>
            <w:tcW w:w="1276" w:type="dxa"/>
            <w:vAlign w:val="center"/>
          </w:tcPr>
          <w:p w14:paraId="5431C10F" w14:textId="7DC2196D" w:rsidR="0096331F" w:rsidRPr="00301278" w:rsidRDefault="0096331F" w:rsidP="00A04CC0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</w:t>
            </w:r>
            <w:r w:rsidR="00CC4618" w:rsidRPr="00301278">
              <w:rPr>
                <w:rFonts w:ascii="Arial" w:hAnsi="Arial" w:cs="Arial"/>
                <w:sz w:val="20"/>
                <w:szCs w:val="20"/>
              </w:rPr>
              <w:t>2</w:t>
            </w:r>
            <w:r w:rsidRPr="00301278">
              <w:rPr>
                <w:rFonts w:ascii="Arial" w:hAnsi="Arial" w:cs="Arial"/>
                <w:sz w:val="20"/>
                <w:szCs w:val="20"/>
              </w:rPr>
              <w:t>/20</w:t>
            </w:r>
            <w:r w:rsidR="00412C1C" w:rsidRPr="00301278">
              <w:rPr>
                <w:rFonts w:ascii="Arial" w:hAnsi="Arial" w:cs="Arial"/>
                <w:sz w:val="20"/>
                <w:szCs w:val="20"/>
              </w:rPr>
              <w:t>2</w:t>
            </w:r>
            <w:r w:rsidR="00F419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13C84128" w14:textId="00BF070D" w:rsidR="0096331F" w:rsidRPr="00301278" w:rsidRDefault="0096331F" w:rsidP="00A04CC0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</w:t>
            </w:r>
            <w:r w:rsidR="00545367" w:rsidRPr="00301278">
              <w:rPr>
                <w:rFonts w:ascii="Arial" w:hAnsi="Arial" w:cs="Arial"/>
                <w:sz w:val="20"/>
                <w:szCs w:val="20"/>
              </w:rPr>
              <w:t>1</w:t>
            </w:r>
            <w:r w:rsidRPr="00301278">
              <w:rPr>
                <w:rFonts w:ascii="Arial" w:hAnsi="Arial" w:cs="Arial"/>
                <w:sz w:val="20"/>
                <w:szCs w:val="20"/>
              </w:rPr>
              <w:t>/20</w:t>
            </w:r>
            <w:r w:rsidR="00412C1C" w:rsidRPr="00301278">
              <w:rPr>
                <w:rFonts w:ascii="Arial" w:hAnsi="Arial" w:cs="Arial"/>
                <w:sz w:val="20"/>
                <w:szCs w:val="20"/>
              </w:rPr>
              <w:t>2</w:t>
            </w:r>
            <w:r w:rsidR="00F419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E304A" w:rsidRPr="00301278" w14:paraId="45014932" w14:textId="77777777" w:rsidTr="00786A46">
        <w:tc>
          <w:tcPr>
            <w:tcW w:w="2405" w:type="dxa"/>
            <w:vAlign w:val="center"/>
          </w:tcPr>
          <w:p w14:paraId="1733C920" w14:textId="77777777" w:rsidR="00F7656A" w:rsidRPr="00301278" w:rsidRDefault="00F7656A" w:rsidP="00E3229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  <w:p w14:paraId="38B78873" w14:textId="23766DA6" w:rsidR="00F7656A" w:rsidRPr="00301278" w:rsidRDefault="00F7656A" w:rsidP="00E3229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SC</w:t>
            </w:r>
            <w:r w:rsidR="00953665" w:rsidRPr="00301278">
              <w:rPr>
                <w:rFonts w:ascii="Arial" w:hAnsi="Arial" w:cs="Arial"/>
                <w:sz w:val="20"/>
                <w:szCs w:val="20"/>
              </w:rPr>
              <w:t>F</w:t>
            </w:r>
            <w:r w:rsidRPr="00301278">
              <w:rPr>
                <w:rFonts w:ascii="Arial" w:hAnsi="Arial" w:cs="Arial"/>
                <w:sz w:val="20"/>
                <w:szCs w:val="20"/>
              </w:rPr>
              <w:t>V – 06 anos</w:t>
            </w:r>
          </w:p>
        </w:tc>
        <w:tc>
          <w:tcPr>
            <w:tcW w:w="3544" w:type="dxa"/>
            <w:vAlign w:val="center"/>
          </w:tcPr>
          <w:p w14:paraId="73FA639D" w14:textId="6DEF39F0" w:rsidR="00F7656A" w:rsidRPr="00301278" w:rsidRDefault="00F7656A" w:rsidP="00953665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Oficina de Tae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>-</w:t>
            </w:r>
            <w:r w:rsidRPr="00301278">
              <w:rPr>
                <w:rFonts w:ascii="Arial" w:hAnsi="Arial" w:cs="Arial"/>
                <w:sz w:val="20"/>
                <w:szCs w:val="20"/>
              </w:rPr>
              <w:t>kw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>o</w:t>
            </w:r>
            <w:r w:rsidRPr="00301278">
              <w:rPr>
                <w:rFonts w:ascii="Arial" w:hAnsi="Arial" w:cs="Arial"/>
                <w:sz w:val="20"/>
                <w:szCs w:val="20"/>
              </w:rPr>
              <w:t>n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>-do</w:t>
            </w:r>
            <w:r w:rsidRPr="00301278">
              <w:rPr>
                <w:rFonts w:ascii="Arial" w:hAnsi="Arial" w:cs="Arial"/>
                <w:sz w:val="20"/>
                <w:szCs w:val="20"/>
              </w:rPr>
              <w:t>: 05</w:t>
            </w:r>
            <w:r w:rsidR="0095366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>(cinco) vezes por semana, nos períodos manhã e tarde;</w:t>
            </w:r>
          </w:p>
        </w:tc>
        <w:tc>
          <w:tcPr>
            <w:tcW w:w="1276" w:type="dxa"/>
            <w:vAlign w:val="center"/>
          </w:tcPr>
          <w:p w14:paraId="67CC74F2" w14:textId="327478B5" w:rsidR="00F7656A" w:rsidRPr="00301278" w:rsidRDefault="00F7656A" w:rsidP="00A04CC0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02/202</w:t>
            </w:r>
            <w:r w:rsidR="00F419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29AF4BF2" w14:textId="72776B9B" w:rsidR="00F7656A" w:rsidRPr="00301278" w:rsidRDefault="00F7656A" w:rsidP="00A04CC0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</w:t>
            </w:r>
            <w:r w:rsidR="00545367" w:rsidRPr="00301278">
              <w:rPr>
                <w:rFonts w:ascii="Arial" w:hAnsi="Arial" w:cs="Arial"/>
                <w:sz w:val="20"/>
                <w:szCs w:val="20"/>
              </w:rPr>
              <w:t>1</w:t>
            </w:r>
            <w:r w:rsidRPr="00301278">
              <w:rPr>
                <w:rFonts w:ascii="Arial" w:hAnsi="Arial" w:cs="Arial"/>
                <w:sz w:val="20"/>
                <w:szCs w:val="20"/>
              </w:rPr>
              <w:t>/202</w:t>
            </w:r>
            <w:r w:rsidR="00F419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E304A" w:rsidRPr="00301278" w14:paraId="7BA85919" w14:textId="77777777" w:rsidTr="00786A46">
        <w:tc>
          <w:tcPr>
            <w:tcW w:w="2405" w:type="dxa"/>
            <w:vAlign w:val="center"/>
          </w:tcPr>
          <w:p w14:paraId="5D61EB8A" w14:textId="77777777" w:rsidR="00F7656A" w:rsidRPr="00301278" w:rsidRDefault="00F7656A" w:rsidP="00E3229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Acolhimento social </w:t>
            </w:r>
          </w:p>
        </w:tc>
        <w:tc>
          <w:tcPr>
            <w:tcW w:w="3544" w:type="dxa"/>
            <w:vAlign w:val="center"/>
          </w:tcPr>
          <w:p w14:paraId="1095E7F3" w14:textId="77777777" w:rsidR="00F7656A" w:rsidRPr="00301278" w:rsidRDefault="00F7656A" w:rsidP="00E3229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Conforme demanda </w:t>
            </w:r>
          </w:p>
        </w:tc>
        <w:tc>
          <w:tcPr>
            <w:tcW w:w="1276" w:type="dxa"/>
            <w:vAlign w:val="center"/>
          </w:tcPr>
          <w:p w14:paraId="61F00E72" w14:textId="05E65138" w:rsidR="00F7656A" w:rsidRPr="00301278" w:rsidRDefault="00F7656A" w:rsidP="00A04CC0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</w:t>
            </w:r>
            <w:r w:rsidR="00545367" w:rsidRPr="00301278">
              <w:rPr>
                <w:rFonts w:ascii="Arial" w:hAnsi="Arial" w:cs="Arial"/>
                <w:sz w:val="20"/>
                <w:szCs w:val="20"/>
              </w:rPr>
              <w:t>1</w:t>
            </w:r>
            <w:r w:rsidRPr="00301278">
              <w:rPr>
                <w:rFonts w:ascii="Arial" w:hAnsi="Arial" w:cs="Arial"/>
                <w:sz w:val="20"/>
                <w:szCs w:val="20"/>
              </w:rPr>
              <w:t>/202</w:t>
            </w:r>
            <w:r w:rsidR="00F419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51671BF5" w14:textId="2DBCDFA5" w:rsidR="00F7656A" w:rsidRPr="00301278" w:rsidRDefault="00F7656A" w:rsidP="00A04CC0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</w:t>
            </w:r>
            <w:r w:rsidR="00545367" w:rsidRPr="00301278">
              <w:rPr>
                <w:rFonts w:ascii="Arial" w:hAnsi="Arial" w:cs="Arial"/>
                <w:sz w:val="20"/>
                <w:szCs w:val="20"/>
              </w:rPr>
              <w:t>1</w:t>
            </w:r>
            <w:r w:rsidRPr="00301278">
              <w:rPr>
                <w:rFonts w:ascii="Arial" w:hAnsi="Arial" w:cs="Arial"/>
                <w:sz w:val="20"/>
                <w:szCs w:val="20"/>
              </w:rPr>
              <w:t>/202</w:t>
            </w:r>
            <w:r w:rsidR="00F419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E304A" w:rsidRPr="00301278" w14:paraId="077BCA66" w14:textId="77777777" w:rsidTr="00786A46">
        <w:tc>
          <w:tcPr>
            <w:tcW w:w="2405" w:type="dxa"/>
            <w:vAlign w:val="center"/>
          </w:tcPr>
          <w:p w14:paraId="046EFEC9" w14:textId="32F6BF82" w:rsidR="00F7656A" w:rsidRPr="00301278" w:rsidRDefault="00F7656A" w:rsidP="00E3229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Apresentação Cultural</w:t>
            </w:r>
          </w:p>
        </w:tc>
        <w:tc>
          <w:tcPr>
            <w:tcW w:w="3544" w:type="dxa"/>
            <w:vAlign w:val="center"/>
          </w:tcPr>
          <w:p w14:paraId="31310B4F" w14:textId="77777777" w:rsidR="00F7656A" w:rsidRPr="00301278" w:rsidRDefault="00F7656A" w:rsidP="00E3229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Conforme demanda </w:t>
            </w:r>
          </w:p>
        </w:tc>
        <w:tc>
          <w:tcPr>
            <w:tcW w:w="1276" w:type="dxa"/>
            <w:vAlign w:val="center"/>
          </w:tcPr>
          <w:p w14:paraId="418BA892" w14:textId="10860DD7" w:rsidR="00F7656A" w:rsidRPr="00301278" w:rsidRDefault="00F7656A" w:rsidP="00A04CC0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</w:t>
            </w:r>
            <w:r w:rsidR="00545367" w:rsidRPr="00301278">
              <w:rPr>
                <w:rFonts w:ascii="Arial" w:hAnsi="Arial" w:cs="Arial"/>
                <w:sz w:val="20"/>
                <w:szCs w:val="20"/>
              </w:rPr>
              <w:t>7</w:t>
            </w:r>
            <w:r w:rsidRPr="00301278">
              <w:rPr>
                <w:rFonts w:ascii="Arial" w:hAnsi="Arial" w:cs="Arial"/>
                <w:sz w:val="20"/>
                <w:szCs w:val="20"/>
              </w:rPr>
              <w:t>/202</w:t>
            </w:r>
            <w:r w:rsidR="00F419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25CEBED5" w14:textId="430AB0F0" w:rsidR="00F7656A" w:rsidRPr="00301278" w:rsidRDefault="00F7656A" w:rsidP="00A04CC0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</w:t>
            </w:r>
            <w:r w:rsidR="00545367" w:rsidRPr="00301278">
              <w:rPr>
                <w:rFonts w:ascii="Arial" w:hAnsi="Arial" w:cs="Arial"/>
                <w:sz w:val="20"/>
                <w:szCs w:val="20"/>
              </w:rPr>
              <w:t>1</w:t>
            </w:r>
            <w:r w:rsidRPr="00301278">
              <w:rPr>
                <w:rFonts w:ascii="Arial" w:hAnsi="Arial" w:cs="Arial"/>
                <w:sz w:val="20"/>
                <w:szCs w:val="20"/>
              </w:rPr>
              <w:t>/202</w:t>
            </w:r>
            <w:r w:rsidR="00F419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E304A" w:rsidRPr="00301278" w14:paraId="14D0E70C" w14:textId="77777777" w:rsidTr="00786A46">
        <w:tc>
          <w:tcPr>
            <w:tcW w:w="8500" w:type="dxa"/>
            <w:gridSpan w:val="4"/>
            <w:vAlign w:val="center"/>
          </w:tcPr>
          <w:p w14:paraId="33105670" w14:textId="77777777" w:rsidR="00F7656A" w:rsidRPr="00301278" w:rsidRDefault="00F7656A" w:rsidP="00E3229A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8 - RECURSOS FINANCEIROS UTILIZADOS</w:t>
            </w:r>
          </w:p>
        </w:tc>
      </w:tr>
      <w:tr w:rsidR="009E304A" w:rsidRPr="00301278" w14:paraId="053F7E5D" w14:textId="77777777" w:rsidTr="00786A46">
        <w:tc>
          <w:tcPr>
            <w:tcW w:w="8500" w:type="dxa"/>
            <w:gridSpan w:val="4"/>
            <w:vAlign w:val="center"/>
          </w:tcPr>
          <w:p w14:paraId="2D3C8177" w14:textId="0F66AA11" w:rsidR="00F7656A" w:rsidRPr="00301278" w:rsidRDefault="001D6176" w:rsidP="00E3229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Mão de obra de trabalho voluntário – </w:t>
            </w:r>
            <w:r w:rsidR="00291805" w:rsidRPr="00301278">
              <w:rPr>
                <w:rFonts w:ascii="Arial" w:hAnsi="Arial" w:cs="Arial"/>
                <w:sz w:val="20"/>
                <w:szCs w:val="20"/>
              </w:rPr>
              <w:t>R$ 81.000,00</w:t>
            </w:r>
          </w:p>
        </w:tc>
      </w:tr>
      <w:tr w:rsidR="009E304A" w:rsidRPr="00301278" w14:paraId="663B1F03" w14:textId="77777777" w:rsidTr="00786A46">
        <w:tc>
          <w:tcPr>
            <w:tcW w:w="8500" w:type="dxa"/>
            <w:gridSpan w:val="4"/>
            <w:vAlign w:val="center"/>
          </w:tcPr>
          <w:p w14:paraId="6FDF57E0" w14:textId="75F6A17D" w:rsidR="00F7656A" w:rsidRPr="00301278" w:rsidRDefault="00F7656A" w:rsidP="00E3229A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460E41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- RECURSOS HUMANOS ENVOLVIDOS</w:t>
            </w:r>
          </w:p>
        </w:tc>
      </w:tr>
      <w:tr w:rsidR="009E304A" w:rsidRPr="00301278" w14:paraId="45BCD992" w14:textId="77777777" w:rsidTr="00786A46">
        <w:tc>
          <w:tcPr>
            <w:tcW w:w="8500" w:type="dxa"/>
            <w:gridSpan w:val="4"/>
            <w:vAlign w:val="center"/>
          </w:tcPr>
          <w:p w14:paraId="78DCB29B" w14:textId="04676E93" w:rsidR="00F7656A" w:rsidRPr="00301278" w:rsidRDefault="00F7656A" w:rsidP="00E3229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Assistente social, Psicólogo e Oficineiro</w:t>
            </w:r>
          </w:p>
        </w:tc>
      </w:tr>
      <w:tr w:rsidR="009E304A" w:rsidRPr="00301278" w14:paraId="34702A90" w14:textId="77777777" w:rsidTr="00786A46">
        <w:tc>
          <w:tcPr>
            <w:tcW w:w="8500" w:type="dxa"/>
            <w:gridSpan w:val="4"/>
            <w:vAlign w:val="center"/>
          </w:tcPr>
          <w:p w14:paraId="78F39A37" w14:textId="77777777" w:rsidR="00F7656A" w:rsidRPr="00301278" w:rsidRDefault="00F7656A" w:rsidP="00E3229A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10 - ABRANGÊNCIA TERRITORIAL</w:t>
            </w:r>
          </w:p>
        </w:tc>
      </w:tr>
      <w:tr w:rsidR="009E304A" w:rsidRPr="00301278" w14:paraId="64ED0EF9" w14:textId="77777777" w:rsidTr="00786A46">
        <w:tc>
          <w:tcPr>
            <w:tcW w:w="8500" w:type="dxa"/>
            <w:gridSpan w:val="4"/>
            <w:vAlign w:val="center"/>
          </w:tcPr>
          <w:p w14:paraId="4E1DB672" w14:textId="419B786B" w:rsidR="00F7656A" w:rsidRPr="00301278" w:rsidRDefault="00F7656A" w:rsidP="00953665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Abrangência Municipal. São atendidos usuários de todas as regionais da cidade, conforme demanda</w:t>
            </w:r>
          </w:p>
        </w:tc>
      </w:tr>
      <w:tr w:rsidR="009E304A" w:rsidRPr="00301278" w14:paraId="278F7565" w14:textId="77777777" w:rsidTr="00786A46">
        <w:tc>
          <w:tcPr>
            <w:tcW w:w="8500" w:type="dxa"/>
            <w:gridSpan w:val="4"/>
            <w:vAlign w:val="center"/>
          </w:tcPr>
          <w:p w14:paraId="7564654F" w14:textId="77777777" w:rsidR="00F7656A" w:rsidRPr="00301278" w:rsidRDefault="00F7656A" w:rsidP="00E3229A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11 – DEMONSTRAÇÃO DA FORMA DE PARTICIPAÇÃO DOS USUÁRIOS E OU ESTRATÉGIAS UTILIZADAS EM TODAS AS ETAPAS DO PLANO</w:t>
            </w:r>
          </w:p>
        </w:tc>
      </w:tr>
      <w:tr w:rsidR="009E304A" w:rsidRPr="00301278" w14:paraId="66EAF907" w14:textId="77777777" w:rsidTr="00786A46">
        <w:tc>
          <w:tcPr>
            <w:tcW w:w="8500" w:type="dxa"/>
            <w:gridSpan w:val="4"/>
            <w:vAlign w:val="center"/>
          </w:tcPr>
          <w:p w14:paraId="5F44A140" w14:textId="1EA290EF" w:rsidR="00F7656A" w:rsidRPr="00301278" w:rsidRDefault="00F7656A" w:rsidP="00303F8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Após escuta, por profissional qualificado, a demanda é avaliada e é feita ou não a inclusão da criança, além do encaminhamento dos usuários e suas respectivas famílias as políticas e órgão de garantia de direito do município, de acordo com a demanda apresentada. A qualidade dos serviços prestados pode ser medida através de reuniões ampliadas.</w:t>
            </w:r>
            <w:r w:rsidR="00EA5444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As oficinas foram ministradas duas vezes por semana e foi usado também como espaço para diálogos e momentos de buscar formas de prevenir as vulnerabilidades sociais enfrentadas no território, planejados junto com os grupos e baseia-se </w:t>
            </w:r>
            <w:r w:rsidR="00303F8C" w:rsidRPr="00301278">
              <w:rPr>
                <w:rFonts w:ascii="Arial" w:hAnsi="Arial" w:cs="Arial"/>
                <w:sz w:val="20"/>
                <w:szCs w:val="20"/>
              </w:rPr>
              <w:t>nas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especificidades do público atendido. A realização das oficinas é de acordo com a faixa etária e o Manual de Orientações Técnicas para o SCF</w:t>
            </w:r>
            <w:r w:rsidR="00A04CC0" w:rsidRPr="00301278">
              <w:rPr>
                <w:rFonts w:ascii="Arial" w:hAnsi="Arial" w:cs="Arial"/>
                <w:sz w:val="20"/>
                <w:szCs w:val="20"/>
              </w:rPr>
              <w:t>V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de 0 a 06 anos elaborados recentemente pelo Ministério da Cidadania (2021) e o Caderno de atividades para o mesmo Serviço (2018) através dos três eixos de atuação do serviço: Convivência social, Direito de Ser e Participação. Objetivando a prevenção de situações de vulnerabilidade e risco social, através de ações preventivas, protetivas e proativas, pautadas na defesa e afirmação de direitos e no desenvolvimento de capacidades dos usuários. Com as Oficinas ofertadas no Serviço de Convivência e fortalecimento de vínculos objetiva-se desenvolver o sentimento de pertencimento e de identidade, além de incentivar a socialização e a convivência comunitária e a promoção de potencialidades, a partir das atividades realizadas em grupo. O Serviço de Convivência e fortalecimento de Vínculos possui capacidade de atender 250 crianças de até 06 anos de idade (150 nas oficinas de Ballet e 100 nas oficinas de Tae</w:t>
            </w:r>
            <w:r w:rsidR="00303F8C" w:rsidRPr="00301278">
              <w:rPr>
                <w:rFonts w:ascii="Arial" w:hAnsi="Arial" w:cs="Arial"/>
                <w:sz w:val="20"/>
                <w:szCs w:val="20"/>
              </w:rPr>
              <w:t>-</w:t>
            </w:r>
            <w:r w:rsidRPr="00301278">
              <w:rPr>
                <w:rFonts w:ascii="Arial" w:hAnsi="Arial" w:cs="Arial"/>
                <w:sz w:val="20"/>
                <w:szCs w:val="20"/>
              </w:rPr>
              <w:t>kw</w:t>
            </w:r>
            <w:r w:rsidR="00303F8C" w:rsidRPr="00301278">
              <w:rPr>
                <w:rFonts w:ascii="Arial" w:hAnsi="Arial" w:cs="Arial"/>
                <w:sz w:val="20"/>
                <w:szCs w:val="20"/>
              </w:rPr>
              <w:t>o</w:t>
            </w:r>
            <w:r w:rsidRPr="00301278">
              <w:rPr>
                <w:rFonts w:ascii="Arial" w:hAnsi="Arial" w:cs="Arial"/>
                <w:sz w:val="20"/>
                <w:szCs w:val="20"/>
              </w:rPr>
              <w:t>n</w:t>
            </w:r>
            <w:r w:rsidR="00303F8C" w:rsidRPr="00301278">
              <w:rPr>
                <w:rFonts w:ascii="Arial" w:hAnsi="Arial" w:cs="Arial"/>
                <w:sz w:val="20"/>
                <w:szCs w:val="20"/>
              </w:rPr>
              <w:t>-do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) residentes em territórios de vulnerabilidade e risco social </w:t>
            </w:r>
            <w:r w:rsidRPr="00301278">
              <w:rPr>
                <w:rFonts w:ascii="Arial" w:hAnsi="Arial" w:cs="Arial"/>
                <w:sz w:val="20"/>
                <w:szCs w:val="20"/>
              </w:rPr>
              <w:lastRenderedPageBreak/>
              <w:t>do Município de Betim, tendo como proposta do serviço, contribuir para a formação cidadã, para a diminuição do número de crianças, adolescentes, jovens e adultos expostos a situações de risco, proporcionando um ambiente que permita o desenvolvimento do potencial, visando a valorização da vida e fortalecimento do indivíduo na elaboração de um projeto de vida. O trabalho social desenvolvido pela equipe técnica foi realizado por meio da acolhida, orientação e encaminhamentos, defesa dos direitos, fortalecimento da função protetiva familiar e fortalecimento de rede sociais de apoio e mobilização para a cidadania. As atividades em grupos foram por meio de oficinas de acordo com cada faixa etária, além de orientação jurídica e atendimento social. A formação dos grupos para a oficina se deu através de busca ativa dos usuários, planejamento de atividades, construção de grade metodológica aplicada a cada atividade, reuniões para discussão de casos que necessitaram ser direcionados as políticas e órgãos de proteção do município, acompanhamento dos usuários e suas respectivas famílias de maneira coordenada com a rede socioassistencial, organização dos percursos e de atividades planejadas de acordo com cada faixa etária.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>Foram ministradas as oficinas de ballet através de músicas lúdicas e dinâmicas com objetivo de expressar as emoções através do desenho, contações de histórias, pequenas peças teatrais, a</w:t>
            </w:r>
            <w:r w:rsidR="006E2D7D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>fim de desenvolver a criatividade e imaginação, aguçar a curiosidade sobre as datas comemorativas, o território e o ceio familiar.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Permanecemos atentos as desproteções e vulnerabilidades vivenciadas pelos usuários e seus respectivos familiares. </w:t>
            </w:r>
          </w:p>
        </w:tc>
      </w:tr>
      <w:tr w:rsidR="009E304A" w:rsidRPr="00301278" w14:paraId="6A06C459" w14:textId="77777777" w:rsidTr="00786A46">
        <w:tc>
          <w:tcPr>
            <w:tcW w:w="8500" w:type="dxa"/>
            <w:gridSpan w:val="4"/>
            <w:vAlign w:val="center"/>
          </w:tcPr>
          <w:p w14:paraId="154097A8" w14:textId="77777777" w:rsidR="00F7656A" w:rsidRPr="00301278" w:rsidRDefault="00F7656A" w:rsidP="00460E41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12 – DEMONSTRAÇÃO DA FORMA DE COMO A ENTIDADE OU ORGANIZAÇÃO DE ASSISTÊNCIA SOCIAL FOMENTOU, INCENTIVOU E QUALIFICOU A PARTICIPAÇÃO DOS USUARIOS E/OU ESTRATEGIAS QUE FORAM UTILIZADAS EM TODAS AS ETAPAS DE EXECUÇÃO DE SUAS ATIVIDADES, MONITORAMENTO E AVALIAÇÃO </w:t>
            </w:r>
          </w:p>
        </w:tc>
      </w:tr>
      <w:tr w:rsidR="009E304A" w:rsidRPr="00301278" w14:paraId="51FF8F0B" w14:textId="77777777" w:rsidTr="00786A46">
        <w:tc>
          <w:tcPr>
            <w:tcW w:w="8500" w:type="dxa"/>
            <w:gridSpan w:val="4"/>
            <w:vAlign w:val="center"/>
          </w:tcPr>
          <w:p w14:paraId="20A76CA4" w14:textId="77CA94ED" w:rsidR="00F7656A" w:rsidRPr="00301278" w:rsidRDefault="00F7656A" w:rsidP="00303F8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As atividades do Serviço de Convivência e Fortalecimento de Vínculos executadas durante o ano 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permaneceram com metodologia adequada a faixa etária de acordo com o Manual de Orientações Técnicas para o SCF</w:t>
            </w:r>
            <w:r w:rsidR="00A04CC0" w:rsidRPr="00301278">
              <w:rPr>
                <w:rFonts w:ascii="Arial" w:hAnsi="Arial" w:cs="Arial"/>
                <w:sz w:val="20"/>
                <w:szCs w:val="20"/>
              </w:rPr>
              <w:t>V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de 0 a 06 anos elaborados pelo Ministério da Cidadania (2021) e o Caderno de atividades para o mesmo Serviço (2018) através dos três eixos de atuação do serviço: Convivência social, Direito de Ser e Participação</w:t>
            </w:r>
            <w:r w:rsidR="00E63621" w:rsidRPr="00301278">
              <w:rPr>
                <w:rFonts w:ascii="Arial" w:hAnsi="Arial" w:cs="Arial"/>
                <w:sz w:val="20"/>
                <w:szCs w:val="20"/>
              </w:rPr>
              <w:t>,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>considerando os objetivos</w:t>
            </w:r>
            <w:r w:rsidR="00E63621" w:rsidRPr="00301278"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Plano de Trabalho e norteados pelas orientações técnicas dos órgãos competentes. Permanecemos atentos as vulnerabilidades vivenciadas pelos usuários e os encaminhamentos e orientações cabíveis foram </w:t>
            </w:r>
            <w:r w:rsidR="00E63621" w:rsidRPr="00301278">
              <w:rPr>
                <w:rFonts w:ascii="Arial" w:hAnsi="Arial" w:cs="Arial"/>
                <w:sz w:val="20"/>
                <w:szCs w:val="20"/>
              </w:rPr>
              <w:t>real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izadas. Seguiram priorizados os canais de comunicação remotos de mais fácil acesso aos usuários e suas respectivas famílias. As atividades aconteceram da seguinte forma: Oficinas de Ballet duas vezes por semana em contraturno com o período escolar, sendo priorizados crianças em risco social e/ou vulnerabilidades diversas e seus respectivos familiares. </w:t>
            </w:r>
          </w:p>
        </w:tc>
      </w:tr>
    </w:tbl>
    <w:p w14:paraId="7859FCEC" w14:textId="77777777" w:rsidR="00387873" w:rsidRPr="00301278" w:rsidRDefault="00387873" w:rsidP="00291805">
      <w:pPr>
        <w:rPr>
          <w:rFonts w:ascii="Arial" w:hAnsi="Arial" w:cs="Arial"/>
          <w:sz w:val="20"/>
          <w:szCs w:val="20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5"/>
        <w:gridCol w:w="3544"/>
        <w:gridCol w:w="1276"/>
        <w:gridCol w:w="1275"/>
      </w:tblGrid>
      <w:tr w:rsidR="009E304A" w:rsidRPr="00301278" w14:paraId="483A79DE" w14:textId="77777777" w:rsidTr="00D7362E">
        <w:tc>
          <w:tcPr>
            <w:tcW w:w="8500" w:type="dxa"/>
            <w:gridSpan w:val="4"/>
            <w:vAlign w:val="center"/>
          </w:tcPr>
          <w:p w14:paraId="4E204D18" w14:textId="77777777" w:rsidR="00F13A05" w:rsidRPr="00301278" w:rsidRDefault="00F13A05" w:rsidP="00D7362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 – TIPOLOGIA</w:t>
            </w:r>
          </w:p>
        </w:tc>
      </w:tr>
      <w:tr w:rsidR="009E304A" w:rsidRPr="00301278" w14:paraId="48F8809A" w14:textId="77777777" w:rsidTr="0097050E">
        <w:trPr>
          <w:trHeight w:val="125"/>
        </w:trPr>
        <w:tc>
          <w:tcPr>
            <w:tcW w:w="8500" w:type="dxa"/>
            <w:gridSpan w:val="4"/>
            <w:vAlign w:val="center"/>
          </w:tcPr>
          <w:p w14:paraId="10EF5765" w14:textId="680C6C43" w:rsidR="00F13A05" w:rsidRPr="00301278" w:rsidRDefault="00F13A05" w:rsidP="00D7362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(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Proteção Social Básica</w:t>
            </w:r>
          </w:p>
        </w:tc>
      </w:tr>
      <w:tr w:rsidR="009E304A" w:rsidRPr="00301278" w14:paraId="0F305C1E" w14:textId="77777777" w:rsidTr="00D7362E">
        <w:tc>
          <w:tcPr>
            <w:tcW w:w="8500" w:type="dxa"/>
            <w:gridSpan w:val="4"/>
            <w:vAlign w:val="center"/>
          </w:tcPr>
          <w:p w14:paraId="006A75A8" w14:textId="1779D7AE" w:rsidR="00F13A05" w:rsidRPr="00301278" w:rsidRDefault="00F13A05" w:rsidP="00D7362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– DESCRIÇÃO - </w:t>
            </w:r>
            <w:r w:rsidRPr="00301278">
              <w:rPr>
                <w:rFonts w:ascii="Arial" w:hAnsi="Arial" w:cs="Arial"/>
                <w:bCs/>
                <w:sz w:val="20"/>
                <w:szCs w:val="20"/>
              </w:rPr>
              <w:t>Serviço de Convivência e Fortalecimento de Vínculos para Criança de 0</w:t>
            </w:r>
            <w:r w:rsidR="0097050E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30127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A7D6D" w:rsidRPr="00301278">
              <w:rPr>
                <w:rFonts w:ascii="Arial" w:hAnsi="Arial" w:cs="Arial"/>
                <w:bCs/>
                <w:sz w:val="20"/>
                <w:szCs w:val="20"/>
              </w:rPr>
              <w:t>a 15 anos</w:t>
            </w:r>
          </w:p>
        </w:tc>
      </w:tr>
      <w:tr w:rsidR="009E304A" w:rsidRPr="00301278" w14:paraId="40FE5951" w14:textId="77777777" w:rsidTr="00D7362E">
        <w:tc>
          <w:tcPr>
            <w:tcW w:w="8500" w:type="dxa"/>
            <w:gridSpan w:val="4"/>
            <w:vAlign w:val="center"/>
          </w:tcPr>
          <w:p w14:paraId="4D4A9336" w14:textId="0219B46C" w:rsidR="00F13A05" w:rsidRPr="00301278" w:rsidRDefault="00F13A05" w:rsidP="00D7362E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Serviço de Convivência para Criança</w:t>
            </w:r>
            <w:r w:rsidR="0097050E">
              <w:rPr>
                <w:rFonts w:ascii="Arial" w:hAnsi="Arial" w:cs="Arial"/>
                <w:b/>
                <w:bCs/>
                <w:sz w:val="20"/>
                <w:szCs w:val="20"/>
              </w:rPr>
              <w:t>s e Adolescentes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0</w:t>
            </w:r>
            <w:r w:rsidR="009705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</w:t>
            </w:r>
            <w:r w:rsidR="0058472B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a 15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anos: 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As oficinas foram desenvolvidas através de atividades realizadas em grupos com as crianças e seus familiares e a comunidade, como forma de fortalecer vínculos de afetividade e cuidado, além de prevenir a ocorrência de situações de exclusão social e de risco, em especial a violência doméstica e o trabalho infantil, através dos ciclos de vida dos usuários tendo eixos norteadores: a participação, a convivência social e o direito de ser. As oficinas iniciais de ballet desenvolvidas como o nome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“É tempo de Brincar e Dançar” 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trabalharam atividades com crianças, familiares e comunidade, a fim de fortalecer as relações de pertencimento ao grupo familiar e comunitário, além de promover a integração e a troca de experiências entre os participantes e as Oficinas de Tae-kwon-do desenvolvida com o nome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“Ensinando através das Artes Marciais”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, trabalhando atividades com crianças pequenas visando a concentração, equilíbrio e respeito ao próximo. As respectivas oficinas foram desenvolvidas em 03 momentos: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acolhida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: através das boas-vindas e uma pequena dinâmica para entrosamento do grupo, o momento da oficina inicial de Ballet e oficina de Tae-kwon-do com músicas lúdicas e brincadeiras que estimulam os movimentos primários do ballet e movimentos básicos do Tae-kwon-do, a criatividade e imaginação, bem como a coordenação motora, flexibilidade, disciplina e fortalecimento muscular e por fim o momento da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finalização da oficina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com dinâmica referente ao tema trabalhado.</w:t>
            </w:r>
          </w:p>
        </w:tc>
      </w:tr>
      <w:tr w:rsidR="009E304A" w:rsidRPr="00301278" w14:paraId="614C936A" w14:textId="77777777" w:rsidTr="00D7362E">
        <w:tc>
          <w:tcPr>
            <w:tcW w:w="8500" w:type="dxa"/>
            <w:gridSpan w:val="4"/>
            <w:vAlign w:val="center"/>
          </w:tcPr>
          <w:p w14:paraId="78B560B9" w14:textId="77777777" w:rsidR="00F13A05" w:rsidRPr="00301278" w:rsidRDefault="00F13A05" w:rsidP="00D7362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3 - PÚBLICO ALVO</w:t>
            </w:r>
          </w:p>
        </w:tc>
      </w:tr>
      <w:tr w:rsidR="009E304A" w:rsidRPr="00301278" w14:paraId="54944DEF" w14:textId="77777777" w:rsidTr="00610547">
        <w:tc>
          <w:tcPr>
            <w:tcW w:w="8500" w:type="dxa"/>
            <w:gridSpan w:val="4"/>
          </w:tcPr>
          <w:p w14:paraId="51C02D3D" w14:textId="509688BA" w:rsidR="0058472B" w:rsidRPr="00301278" w:rsidRDefault="0058472B" w:rsidP="0058472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lastRenderedPageBreak/>
              <w:t>Crianças e adolescentes de 07 a 15 anos que estejam em situação de vulnerabilidade social e/ou risco, residentes no município, com prioridade aos residentes na regional Citrolândia</w:t>
            </w:r>
          </w:p>
        </w:tc>
      </w:tr>
      <w:tr w:rsidR="009E304A" w:rsidRPr="00301278" w14:paraId="0C3FCF1B" w14:textId="77777777" w:rsidTr="00D7362E">
        <w:tc>
          <w:tcPr>
            <w:tcW w:w="8500" w:type="dxa"/>
            <w:gridSpan w:val="4"/>
            <w:vAlign w:val="center"/>
          </w:tcPr>
          <w:p w14:paraId="587E9C52" w14:textId="77777777" w:rsidR="00F13A05" w:rsidRPr="00301278" w:rsidRDefault="00F13A05" w:rsidP="00D7362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4 - CAPACIDADE DE ATENDIMENTO</w:t>
            </w:r>
          </w:p>
        </w:tc>
      </w:tr>
      <w:tr w:rsidR="009E304A" w:rsidRPr="00301278" w14:paraId="1A6A8A0D" w14:textId="77777777" w:rsidTr="00D7362E">
        <w:tc>
          <w:tcPr>
            <w:tcW w:w="8500" w:type="dxa"/>
            <w:gridSpan w:val="4"/>
            <w:vAlign w:val="center"/>
          </w:tcPr>
          <w:p w14:paraId="06F90612" w14:textId="643E9A13" w:rsidR="00F13A05" w:rsidRPr="00301278" w:rsidRDefault="000F7ECF" w:rsidP="00D736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Grupo de</w:t>
            </w:r>
            <w:r w:rsidR="00F13A0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72B" w:rsidRPr="00301278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301278">
              <w:rPr>
                <w:rFonts w:ascii="Arial" w:hAnsi="Arial" w:cs="Arial"/>
                <w:sz w:val="20"/>
                <w:szCs w:val="20"/>
              </w:rPr>
              <w:t>crianças e adolescentes</w:t>
            </w:r>
          </w:p>
        </w:tc>
      </w:tr>
      <w:tr w:rsidR="009E304A" w:rsidRPr="00301278" w14:paraId="7B30B48E" w14:textId="77777777" w:rsidTr="00D7362E">
        <w:tc>
          <w:tcPr>
            <w:tcW w:w="8500" w:type="dxa"/>
            <w:gridSpan w:val="4"/>
            <w:vAlign w:val="center"/>
          </w:tcPr>
          <w:p w14:paraId="043EE054" w14:textId="77777777" w:rsidR="00F13A05" w:rsidRPr="00301278" w:rsidRDefault="00F13A05" w:rsidP="00D736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5 -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PÚBLICO ATENDIDO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304A" w:rsidRPr="00301278" w14:paraId="6B1151FB" w14:textId="77777777" w:rsidTr="00097D8F">
        <w:tc>
          <w:tcPr>
            <w:tcW w:w="8500" w:type="dxa"/>
            <w:gridSpan w:val="4"/>
          </w:tcPr>
          <w:p w14:paraId="18540A06" w14:textId="278EAB03" w:rsidR="0058472B" w:rsidRPr="00301278" w:rsidRDefault="000F7ECF" w:rsidP="0058472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20 crianças e adolescentes</w:t>
            </w:r>
          </w:p>
        </w:tc>
      </w:tr>
      <w:tr w:rsidR="009E304A" w:rsidRPr="00301278" w14:paraId="47B6AF33" w14:textId="77777777" w:rsidTr="00D7362E">
        <w:tc>
          <w:tcPr>
            <w:tcW w:w="8500" w:type="dxa"/>
            <w:gridSpan w:val="4"/>
            <w:vAlign w:val="center"/>
          </w:tcPr>
          <w:p w14:paraId="1283072B" w14:textId="77777777" w:rsidR="0058472B" w:rsidRPr="00301278" w:rsidRDefault="0058472B" w:rsidP="0058472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6 – OBJETIVOS</w:t>
            </w:r>
          </w:p>
        </w:tc>
      </w:tr>
      <w:tr w:rsidR="009E304A" w:rsidRPr="00301278" w14:paraId="38A14ED1" w14:textId="77777777" w:rsidTr="00D7362E">
        <w:tc>
          <w:tcPr>
            <w:tcW w:w="8500" w:type="dxa"/>
            <w:gridSpan w:val="4"/>
            <w:vAlign w:val="center"/>
          </w:tcPr>
          <w:p w14:paraId="466C024E" w14:textId="39D277DE" w:rsidR="0058472B" w:rsidRPr="00301278" w:rsidRDefault="0058472B" w:rsidP="0058472B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Ofertar atividades complementares para estimular o brincar, através da cultura, da arte e do esporte, através de experiências lúdicas e técnicas iniciais das oficinas de ballet e Tae-kwon-do que promovem a socialização e aprendizagens, bem como, objetivando a prevenção de situações de vulnerabilidade e risco social, através de ações preventivas, protetivas e proativas, pautadas na defesa e afirmação de direitos e no desenvolvimento de capacidades dos usuários.</w:t>
            </w:r>
          </w:p>
        </w:tc>
      </w:tr>
      <w:tr w:rsidR="009E304A" w:rsidRPr="00301278" w14:paraId="456A09AE" w14:textId="77777777" w:rsidTr="00D7362E">
        <w:tc>
          <w:tcPr>
            <w:tcW w:w="8500" w:type="dxa"/>
            <w:gridSpan w:val="4"/>
            <w:vAlign w:val="center"/>
          </w:tcPr>
          <w:p w14:paraId="1F5971A8" w14:textId="77777777" w:rsidR="0058472B" w:rsidRPr="00301278" w:rsidRDefault="0058472B" w:rsidP="0058472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7 - CRONOGRAMA DE ATIVIDADES</w:t>
            </w:r>
          </w:p>
        </w:tc>
      </w:tr>
      <w:tr w:rsidR="009E304A" w:rsidRPr="00301278" w14:paraId="3166932E" w14:textId="77777777" w:rsidTr="00D7362E">
        <w:tc>
          <w:tcPr>
            <w:tcW w:w="2405" w:type="dxa"/>
            <w:vAlign w:val="center"/>
          </w:tcPr>
          <w:p w14:paraId="10023546" w14:textId="77777777" w:rsidR="0058472B" w:rsidRPr="00301278" w:rsidRDefault="0058472B" w:rsidP="0058472B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Descrição das Atividades</w:t>
            </w:r>
          </w:p>
        </w:tc>
        <w:tc>
          <w:tcPr>
            <w:tcW w:w="3544" w:type="dxa"/>
            <w:vAlign w:val="center"/>
          </w:tcPr>
          <w:p w14:paraId="3FC288D5" w14:textId="77777777" w:rsidR="0058472B" w:rsidRPr="00301278" w:rsidRDefault="0058472B" w:rsidP="0058472B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Periodicidade das Atividades / Duração</w:t>
            </w:r>
          </w:p>
        </w:tc>
        <w:tc>
          <w:tcPr>
            <w:tcW w:w="1276" w:type="dxa"/>
            <w:vAlign w:val="center"/>
          </w:tcPr>
          <w:p w14:paraId="25083B62" w14:textId="77777777" w:rsidR="0058472B" w:rsidRPr="00301278" w:rsidRDefault="0058472B" w:rsidP="0058472B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 Inicial</w:t>
            </w:r>
          </w:p>
        </w:tc>
        <w:tc>
          <w:tcPr>
            <w:tcW w:w="1275" w:type="dxa"/>
            <w:vAlign w:val="center"/>
          </w:tcPr>
          <w:p w14:paraId="47DAD693" w14:textId="77777777" w:rsidR="0058472B" w:rsidRPr="00301278" w:rsidRDefault="0058472B" w:rsidP="0058472B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 Final</w:t>
            </w:r>
          </w:p>
        </w:tc>
      </w:tr>
      <w:tr w:rsidR="009E304A" w:rsidRPr="00301278" w14:paraId="6822D577" w14:textId="77777777" w:rsidTr="00D7362E">
        <w:tc>
          <w:tcPr>
            <w:tcW w:w="2405" w:type="dxa"/>
            <w:vAlign w:val="center"/>
          </w:tcPr>
          <w:p w14:paraId="47291404" w14:textId="470E9CC7" w:rsidR="0058472B" w:rsidRPr="00301278" w:rsidRDefault="0058472B" w:rsidP="0058472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SCFV – 0</w:t>
            </w:r>
            <w:r w:rsidR="000F7ECF" w:rsidRPr="00301278">
              <w:rPr>
                <w:rFonts w:ascii="Arial" w:hAnsi="Arial" w:cs="Arial"/>
                <w:sz w:val="20"/>
                <w:szCs w:val="20"/>
              </w:rPr>
              <w:t>7 a 15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anos</w:t>
            </w:r>
          </w:p>
        </w:tc>
        <w:tc>
          <w:tcPr>
            <w:tcW w:w="3544" w:type="dxa"/>
            <w:vAlign w:val="center"/>
          </w:tcPr>
          <w:p w14:paraId="0DF1C229" w14:textId="58651415" w:rsidR="0058472B" w:rsidRPr="00301278" w:rsidRDefault="0058472B" w:rsidP="0058472B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Oficina de Ballet: 0</w:t>
            </w:r>
            <w:r w:rsidR="000F7ECF" w:rsidRPr="00301278">
              <w:rPr>
                <w:rFonts w:ascii="Arial" w:hAnsi="Arial" w:cs="Arial"/>
                <w:sz w:val="20"/>
                <w:szCs w:val="20"/>
              </w:rPr>
              <w:t>1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F7ECF" w:rsidRPr="00301278">
              <w:rPr>
                <w:rFonts w:ascii="Arial" w:hAnsi="Arial" w:cs="Arial"/>
                <w:sz w:val="20"/>
                <w:szCs w:val="20"/>
              </w:rPr>
              <w:t>uma</w:t>
            </w:r>
            <w:r w:rsidRPr="00301278">
              <w:rPr>
                <w:rFonts w:ascii="Arial" w:hAnsi="Arial" w:cs="Arial"/>
                <w:sz w:val="20"/>
                <w:szCs w:val="20"/>
              </w:rPr>
              <w:t>) vez por semana, no período</w:t>
            </w:r>
            <w:r w:rsidR="000F7ECF" w:rsidRPr="00301278">
              <w:rPr>
                <w:rFonts w:ascii="Arial" w:hAnsi="Arial" w:cs="Arial"/>
                <w:sz w:val="20"/>
                <w:szCs w:val="20"/>
              </w:rPr>
              <w:t xml:space="preserve"> da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tarde;</w:t>
            </w:r>
          </w:p>
        </w:tc>
        <w:tc>
          <w:tcPr>
            <w:tcW w:w="1276" w:type="dxa"/>
            <w:vAlign w:val="center"/>
          </w:tcPr>
          <w:p w14:paraId="0EB2572B" w14:textId="059EE2AF" w:rsidR="0058472B" w:rsidRPr="00301278" w:rsidRDefault="0058472B" w:rsidP="0058472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14:paraId="6AC6CFE8" w14:textId="1405CEE1" w:rsidR="0058472B" w:rsidRPr="00301278" w:rsidRDefault="0058472B" w:rsidP="0058472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25577024" w14:textId="77777777" w:rsidTr="00D7362E">
        <w:tc>
          <w:tcPr>
            <w:tcW w:w="2405" w:type="dxa"/>
            <w:vAlign w:val="center"/>
          </w:tcPr>
          <w:p w14:paraId="6AA67EBE" w14:textId="0CCB5E23" w:rsidR="0058472B" w:rsidRPr="00301278" w:rsidRDefault="0058472B" w:rsidP="0058472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SCFV – 0</w:t>
            </w:r>
            <w:r w:rsidR="000F7ECF" w:rsidRPr="00301278">
              <w:rPr>
                <w:rFonts w:ascii="Arial" w:hAnsi="Arial" w:cs="Arial"/>
                <w:sz w:val="20"/>
                <w:szCs w:val="20"/>
              </w:rPr>
              <w:t>7 a 15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anos</w:t>
            </w:r>
          </w:p>
        </w:tc>
        <w:tc>
          <w:tcPr>
            <w:tcW w:w="3544" w:type="dxa"/>
            <w:vAlign w:val="center"/>
          </w:tcPr>
          <w:p w14:paraId="10591EDC" w14:textId="5823CE38" w:rsidR="0058472B" w:rsidRPr="00301278" w:rsidRDefault="0058472B" w:rsidP="0058472B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Oficina de Tae-kwon-do: 0</w:t>
            </w:r>
            <w:r w:rsidR="000F7ECF" w:rsidRPr="00301278">
              <w:rPr>
                <w:rFonts w:ascii="Arial" w:hAnsi="Arial" w:cs="Arial"/>
                <w:sz w:val="20"/>
                <w:szCs w:val="20"/>
              </w:rPr>
              <w:t>2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F7ECF" w:rsidRPr="00301278">
              <w:rPr>
                <w:rFonts w:ascii="Arial" w:hAnsi="Arial" w:cs="Arial"/>
                <w:sz w:val="20"/>
                <w:szCs w:val="20"/>
              </w:rPr>
              <w:t>duas</w:t>
            </w:r>
            <w:r w:rsidRPr="00301278">
              <w:rPr>
                <w:rFonts w:ascii="Arial" w:hAnsi="Arial" w:cs="Arial"/>
                <w:sz w:val="20"/>
                <w:szCs w:val="20"/>
              </w:rPr>
              <w:t>) vezes por semana, no período</w:t>
            </w:r>
            <w:r w:rsidR="000F7ECF" w:rsidRPr="00301278">
              <w:rPr>
                <w:rFonts w:ascii="Arial" w:hAnsi="Arial" w:cs="Arial"/>
                <w:sz w:val="20"/>
                <w:szCs w:val="20"/>
              </w:rPr>
              <w:t xml:space="preserve"> da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tarde;</w:t>
            </w:r>
          </w:p>
        </w:tc>
        <w:tc>
          <w:tcPr>
            <w:tcW w:w="1276" w:type="dxa"/>
            <w:vAlign w:val="center"/>
          </w:tcPr>
          <w:p w14:paraId="46019D9C" w14:textId="15AEC7AB" w:rsidR="0058472B" w:rsidRPr="00301278" w:rsidRDefault="0058472B" w:rsidP="0058472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14:paraId="470852A5" w14:textId="320E13AB" w:rsidR="0058472B" w:rsidRPr="00301278" w:rsidRDefault="0058472B" w:rsidP="0058472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67EAAF3D" w14:textId="77777777" w:rsidTr="00D7362E">
        <w:tc>
          <w:tcPr>
            <w:tcW w:w="2405" w:type="dxa"/>
            <w:vAlign w:val="center"/>
          </w:tcPr>
          <w:p w14:paraId="2675D3A5" w14:textId="77777777" w:rsidR="0058472B" w:rsidRPr="00301278" w:rsidRDefault="0058472B" w:rsidP="0058472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Acolhimento social </w:t>
            </w:r>
          </w:p>
        </w:tc>
        <w:tc>
          <w:tcPr>
            <w:tcW w:w="3544" w:type="dxa"/>
            <w:vAlign w:val="center"/>
          </w:tcPr>
          <w:p w14:paraId="11452E1F" w14:textId="77777777" w:rsidR="0058472B" w:rsidRPr="00301278" w:rsidRDefault="0058472B" w:rsidP="0058472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Conforme demanda </w:t>
            </w:r>
          </w:p>
        </w:tc>
        <w:tc>
          <w:tcPr>
            <w:tcW w:w="1276" w:type="dxa"/>
            <w:vAlign w:val="center"/>
          </w:tcPr>
          <w:p w14:paraId="26071230" w14:textId="08A937E9" w:rsidR="0058472B" w:rsidRPr="00301278" w:rsidRDefault="0058472B" w:rsidP="0058472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14:paraId="78517461" w14:textId="4FE75054" w:rsidR="0058472B" w:rsidRPr="00301278" w:rsidRDefault="0058472B" w:rsidP="0058472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4D029FBE" w14:textId="77777777" w:rsidTr="00D7362E">
        <w:tc>
          <w:tcPr>
            <w:tcW w:w="2405" w:type="dxa"/>
            <w:vAlign w:val="center"/>
          </w:tcPr>
          <w:p w14:paraId="315196B2" w14:textId="77777777" w:rsidR="0058472B" w:rsidRPr="00301278" w:rsidRDefault="0058472B" w:rsidP="0058472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Apresentação Cultural</w:t>
            </w:r>
          </w:p>
        </w:tc>
        <w:tc>
          <w:tcPr>
            <w:tcW w:w="3544" w:type="dxa"/>
            <w:vAlign w:val="center"/>
          </w:tcPr>
          <w:p w14:paraId="220EF4D8" w14:textId="77777777" w:rsidR="0058472B" w:rsidRPr="00301278" w:rsidRDefault="0058472B" w:rsidP="0058472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Conforme demanda </w:t>
            </w:r>
          </w:p>
        </w:tc>
        <w:tc>
          <w:tcPr>
            <w:tcW w:w="1276" w:type="dxa"/>
            <w:vAlign w:val="center"/>
          </w:tcPr>
          <w:p w14:paraId="32D3D591" w14:textId="7054CA4F" w:rsidR="0058472B" w:rsidRPr="00301278" w:rsidRDefault="000F7ECF" w:rsidP="0058472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10/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14:paraId="03B4E004" w14:textId="234957B4" w:rsidR="0058472B" w:rsidRPr="00301278" w:rsidRDefault="0058472B" w:rsidP="0058472B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21C33CFD" w14:textId="77777777" w:rsidTr="00D7362E">
        <w:tc>
          <w:tcPr>
            <w:tcW w:w="8500" w:type="dxa"/>
            <w:gridSpan w:val="4"/>
            <w:vAlign w:val="center"/>
          </w:tcPr>
          <w:p w14:paraId="78B70EE4" w14:textId="77777777" w:rsidR="0058472B" w:rsidRPr="00301278" w:rsidRDefault="0058472B" w:rsidP="0058472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8 - RECURSOS FINANCEIROS UTILIZADOS</w:t>
            </w:r>
          </w:p>
        </w:tc>
      </w:tr>
      <w:tr w:rsidR="00387873" w:rsidRPr="00301278" w14:paraId="69460DEE" w14:textId="77777777" w:rsidTr="00D7362E">
        <w:tc>
          <w:tcPr>
            <w:tcW w:w="8500" w:type="dxa"/>
            <w:gridSpan w:val="4"/>
            <w:vAlign w:val="center"/>
          </w:tcPr>
          <w:p w14:paraId="5A0768A3" w14:textId="0AB35C2B" w:rsidR="00387873" w:rsidRPr="00301278" w:rsidRDefault="00387873" w:rsidP="0038787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Mão de obra de trabalho voluntário – R$ 81.000,00</w:t>
            </w:r>
          </w:p>
        </w:tc>
      </w:tr>
      <w:tr w:rsidR="00387873" w:rsidRPr="00301278" w14:paraId="42458082" w14:textId="77777777" w:rsidTr="00D7362E">
        <w:tc>
          <w:tcPr>
            <w:tcW w:w="8500" w:type="dxa"/>
            <w:gridSpan w:val="4"/>
            <w:vAlign w:val="center"/>
          </w:tcPr>
          <w:p w14:paraId="3F913FB3" w14:textId="77777777" w:rsidR="00387873" w:rsidRPr="00301278" w:rsidRDefault="00387873" w:rsidP="00387873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9 - RECURSOS HUMANOS ENVOLVIDOS</w:t>
            </w:r>
          </w:p>
        </w:tc>
      </w:tr>
      <w:tr w:rsidR="00387873" w:rsidRPr="00301278" w14:paraId="17E89C98" w14:textId="77777777" w:rsidTr="00D7362E">
        <w:tc>
          <w:tcPr>
            <w:tcW w:w="8500" w:type="dxa"/>
            <w:gridSpan w:val="4"/>
            <w:vAlign w:val="center"/>
          </w:tcPr>
          <w:p w14:paraId="7F5FC3D4" w14:textId="77777777" w:rsidR="00387873" w:rsidRPr="00301278" w:rsidRDefault="00387873" w:rsidP="0038787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Assistente social, Psicólogo e Oficineiro.</w:t>
            </w:r>
          </w:p>
        </w:tc>
      </w:tr>
      <w:tr w:rsidR="00387873" w:rsidRPr="00301278" w14:paraId="23F49E4C" w14:textId="77777777" w:rsidTr="00D7362E">
        <w:tc>
          <w:tcPr>
            <w:tcW w:w="8500" w:type="dxa"/>
            <w:gridSpan w:val="4"/>
            <w:vAlign w:val="center"/>
          </w:tcPr>
          <w:p w14:paraId="51CC415E" w14:textId="77777777" w:rsidR="00387873" w:rsidRPr="00301278" w:rsidRDefault="00387873" w:rsidP="00387873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10 - ABRANGÊNCIA TERRITORIAL</w:t>
            </w:r>
          </w:p>
        </w:tc>
      </w:tr>
      <w:tr w:rsidR="00387873" w:rsidRPr="00301278" w14:paraId="403A9543" w14:textId="77777777" w:rsidTr="00D7362E">
        <w:tc>
          <w:tcPr>
            <w:tcW w:w="8500" w:type="dxa"/>
            <w:gridSpan w:val="4"/>
            <w:vAlign w:val="center"/>
          </w:tcPr>
          <w:p w14:paraId="7A6999B4" w14:textId="1A516031" w:rsidR="00387873" w:rsidRPr="00301278" w:rsidRDefault="00387873" w:rsidP="0038787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Abrangência Regional. São atendidos usuários da regional Citrolândia.</w:t>
            </w:r>
          </w:p>
        </w:tc>
      </w:tr>
      <w:tr w:rsidR="00387873" w:rsidRPr="00301278" w14:paraId="30F78A7D" w14:textId="77777777" w:rsidTr="00D7362E">
        <w:tc>
          <w:tcPr>
            <w:tcW w:w="8500" w:type="dxa"/>
            <w:gridSpan w:val="4"/>
            <w:vAlign w:val="center"/>
          </w:tcPr>
          <w:p w14:paraId="227D0362" w14:textId="77777777" w:rsidR="00387873" w:rsidRPr="00301278" w:rsidRDefault="00387873" w:rsidP="00387873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11 – DEMONSTRAÇÃO DA FORMA DE PARTICIPAÇÃO DOS USUÁRIOS E OU ESTRATÉGIAS UTILIZADAS EM TODAS AS ETAPAS DO PLANO</w:t>
            </w:r>
          </w:p>
        </w:tc>
      </w:tr>
      <w:tr w:rsidR="00387873" w:rsidRPr="00301278" w14:paraId="4C6CC0A2" w14:textId="77777777" w:rsidTr="00D7362E">
        <w:tc>
          <w:tcPr>
            <w:tcW w:w="8500" w:type="dxa"/>
            <w:gridSpan w:val="4"/>
            <w:vAlign w:val="center"/>
          </w:tcPr>
          <w:p w14:paraId="2388A69E" w14:textId="29007995" w:rsidR="00387873" w:rsidRPr="00301278" w:rsidRDefault="00387873" w:rsidP="0038787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Após escuta, por profissional qualificado, a demanda é avaliada e é feita ou não a inclusão da criança, além do encaminhamento dos usuários e suas respectivas famílias as políticas e órgão de garantia de direito do município, de acordo com a demanda apresentada. A qualidade dos serviços prestados pode ser medida através de reuniões ampliadas. As oficinas de Ballet e Tae-kwon-do do SCFV são divulgadas na comunidade, os responsáveis autorizam e inscrevem a criança ou adolescente nas referidas turmas, que são divididas por faixa etária, com duração de acordo com a particularidade de cada turma e qualidade dos serviços prestados pode ser medida através de reuniões ampliadas. É um espaço também para diálogos e momentos de se buscar formas de prevenir as vulnerabilidades sociais enfrentadas no território, planejados junto aos grupos e baseia-se em especificidades de cada criança e/ou sua respectiva família. Todas as oficinas possuem lista de presença e material fotográfico, bem como materiais e recurso lúdicos para execução. Durante o ano é realizado apresentações artísticas com as turmas em eventos específicos em projetos sociais do IDES-MG.</w:t>
            </w:r>
          </w:p>
        </w:tc>
      </w:tr>
      <w:tr w:rsidR="00387873" w:rsidRPr="00301278" w14:paraId="049542D7" w14:textId="77777777" w:rsidTr="00D7362E">
        <w:tc>
          <w:tcPr>
            <w:tcW w:w="8500" w:type="dxa"/>
            <w:gridSpan w:val="4"/>
            <w:vAlign w:val="center"/>
          </w:tcPr>
          <w:p w14:paraId="0326DA67" w14:textId="77777777" w:rsidR="00387873" w:rsidRPr="00301278" w:rsidRDefault="00387873" w:rsidP="0038787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– DEMONSTRAÇÃO DA FORMA DE COMO A ENTIDADE OU ORGANIZAÇÃO DE ASSISTÊNCIA SOCIAL FOMENTOU, INCENTIVOU E QUALIFICOU A PARTICIPAÇÃO DOS USUARIOS E/OU ESTRATEGIAS QUE FORAM UTILIZADAS EM TODAS AS ETAPAS DE EXECUÇÃO DE SUAS ATIVIDADES, MONITORAMENTO E AVALIAÇÃO </w:t>
            </w:r>
          </w:p>
        </w:tc>
      </w:tr>
      <w:tr w:rsidR="00387873" w:rsidRPr="00301278" w14:paraId="2E52AD05" w14:textId="77777777" w:rsidTr="00D7362E">
        <w:tc>
          <w:tcPr>
            <w:tcW w:w="8500" w:type="dxa"/>
            <w:gridSpan w:val="4"/>
            <w:vAlign w:val="center"/>
          </w:tcPr>
          <w:p w14:paraId="6D31E608" w14:textId="21C440BB" w:rsidR="00387873" w:rsidRPr="00301278" w:rsidRDefault="00387873" w:rsidP="0038787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As atividades do Serviço de Convivência e Fortalecimento de Vínculos executadas durante o ano 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permaneceram com metodologia adequada a faixa etária de acordo com o Manual de Orientações Técnicas para o SCFV de 06 a 15 anos elaborados pelo Ministério da Cidadania (2021) e o Caderno de atividades para o mesmo Serviço (2018) através dos três eixos de atuação do serviço: Convivência social, Direito de Ser e Participação, considerando os objetivos do Plano de Trabalho e norteados pelas orientações técnicas dos órgãos competentes. Permanecemos atentos as vulnerabilidades vivenciadas pelos usuários e os encaminhamentos e orientações cabíveis foram realizadas. Seguiram priorizados os canais de comunicação remotos de mais fácil acesso aos usuários e suas respectivas famílias. As atividades aconteceram da seguinte forma: Oficinas de Ballet uma vez por semana e as </w:t>
            </w:r>
            <w:r w:rsidRPr="00301278">
              <w:rPr>
                <w:rFonts w:ascii="Arial" w:hAnsi="Arial" w:cs="Arial"/>
                <w:sz w:val="20"/>
                <w:szCs w:val="20"/>
              </w:rPr>
              <w:lastRenderedPageBreak/>
              <w:t xml:space="preserve">Oficinas de Tae-kwon-do ambas em contraturno com o período escolar, priorizando crianças em vulnerabilidade ou risco social e seus respectivos familiares. </w:t>
            </w:r>
          </w:p>
        </w:tc>
      </w:tr>
    </w:tbl>
    <w:p w14:paraId="4063C243" w14:textId="77777777" w:rsidR="00F13A05" w:rsidRPr="00301278" w:rsidRDefault="00F13A05" w:rsidP="00244DB2">
      <w:pPr>
        <w:pStyle w:val="SemEspaamento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2410"/>
        <w:gridCol w:w="1278"/>
        <w:gridCol w:w="1273"/>
      </w:tblGrid>
      <w:tr w:rsidR="009E304A" w:rsidRPr="00301278" w14:paraId="3C2BC8EB" w14:textId="77777777" w:rsidTr="00D7362E">
        <w:tc>
          <w:tcPr>
            <w:tcW w:w="8505" w:type="dxa"/>
            <w:gridSpan w:val="4"/>
            <w:vAlign w:val="center"/>
          </w:tcPr>
          <w:p w14:paraId="07A410F9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 – TIPOLOGIA</w:t>
            </w:r>
          </w:p>
        </w:tc>
      </w:tr>
      <w:tr w:rsidR="009E304A" w:rsidRPr="00301278" w14:paraId="1126345D" w14:textId="77777777" w:rsidTr="0097050E">
        <w:trPr>
          <w:trHeight w:val="352"/>
        </w:trPr>
        <w:tc>
          <w:tcPr>
            <w:tcW w:w="8505" w:type="dxa"/>
            <w:gridSpan w:val="4"/>
            <w:vAlign w:val="center"/>
          </w:tcPr>
          <w:p w14:paraId="46D915CD" w14:textId="00C9B84C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(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7050E" w:rsidRPr="0097050E">
              <w:rPr>
                <w:rFonts w:ascii="Arial" w:hAnsi="Arial" w:cs="Arial"/>
                <w:b/>
                <w:bCs/>
                <w:sz w:val="20"/>
                <w:szCs w:val="20"/>
              </w:rPr>
              <w:t>Benefício eventual</w:t>
            </w:r>
          </w:p>
        </w:tc>
      </w:tr>
      <w:tr w:rsidR="009E304A" w:rsidRPr="00301278" w14:paraId="613EB127" w14:textId="77777777" w:rsidTr="00D7362E">
        <w:tc>
          <w:tcPr>
            <w:tcW w:w="8505" w:type="dxa"/>
            <w:gridSpan w:val="4"/>
            <w:vAlign w:val="center"/>
          </w:tcPr>
          <w:p w14:paraId="01B393EE" w14:textId="79828416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– DESCRIÇÃO </w:t>
            </w:r>
            <w:r w:rsidRPr="00301278">
              <w:rPr>
                <w:rFonts w:ascii="Arial" w:hAnsi="Arial" w:cs="Arial"/>
                <w:sz w:val="20"/>
                <w:szCs w:val="20"/>
              </w:rPr>
              <w:t>– Pro</w:t>
            </w:r>
            <w:r w:rsidR="004A7D6D" w:rsidRPr="00301278">
              <w:rPr>
                <w:rFonts w:ascii="Arial" w:hAnsi="Arial" w:cs="Arial"/>
                <w:sz w:val="20"/>
                <w:szCs w:val="20"/>
              </w:rPr>
              <w:t>grama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Pé de Mostarda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304A" w:rsidRPr="00301278" w14:paraId="6DF5412D" w14:textId="77777777" w:rsidTr="00D7362E">
        <w:tc>
          <w:tcPr>
            <w:tcW w:w="8505" w:type="dxa"/>
            <w:gridSpan w:val="4"/>
            <w:vAlign w:val="center"/>
          </w:tcPr>
          <w:p w14:paraId="3D1F1F01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Distribuição de donativos “cesta básica ou cesta de hortifruti” de forma gratuita para pessoas que vivem em situação de vulnerabilidade social, risco social e insegurança alimentar.</w:t>
            </w:r>
          </w:p>
        </w:tc>
      </w:tr>
      <w:tr w:rsidR="009E304A" w:rsidRPr="00301278" w14:paraId="134A9617" w14:textId="77777777" w:rsidTr="00D7362E">
        <w:trPr>
          <w:trHeight w:val="286"/>
        </w:trPr>
        <w:tc>
          <w:tcPr>
            <w:tcW w:w="8505" w:type="dxa"/>
            <w:gridSpan w:val="4"/>
            <w:vAlign w:val="center"/>
          </w:tcPr>
          <w:p w14:paraId="74D2570D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3 - PÚBLICO ALVO</w:t>
            </w:r>
          </w:p>
          <w:p w14:paraId="446289BB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Famílias com Crianças atendidas pela Instituição que estejam em situação de vulnerabilidade e risco social e famílias em situação de vulnerabilidade e risco social (demandas espontâneas)</w:t>
            </w:r>
          </w:p>
        </w:tc>
      </w:tr>
      <w:tr w:rsidR="009E304A" w:rsidRPr="00301278" w14:paraId="76E707C3" w14:textId="77777777" w:rsidTr="00D7362E">
        <w:tc>
          <w:tcPr>
            <w:tcW w:w="8505" w:type="dxa"/>
            <w:gridSpan w:val="4"/>
            <w:vAlign w:val="center"/>
          </w:tcPr>
          <w:p w14:paraId="2F6CAAF3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4 - CAPACIDADE DE ATENDIMENTO</w:t>
            </w:r>
          </w:p>
        </w:tc>
      </w:tr>
      <w:tr w:rsidR="009E304A" w:rsidRPr="00301278" w14:paraId="612B9A05" w14:textId="77777777" w:rsidTr="00D7362E">
        <w:tc>
          <w:tcPr>
            <w:tcW w:w="8505" w:type="dxa"/>
            <w:gridSpan w:val="4"/>
            <w:vAlign w:val="center"/>
          </w:tcPr>
          <w:p w14:paraId="1821BBBA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Aproximadamente 60 famílias/mês</w:t>
            </w:r>
          </w:p>
        </w:tc>
      </w:tr>
      <w:tr w:rsidR="009E304A" w:rsidRPr="00301278" w14:paraId="5AF8E14E" w14:textId="77777777" w:rsidTr="00D7362E">
        <w:tc>
          <w:tcPr>
            <w:tcW w:w="8505" w:type="dxa"/>
            <w:gridSpan w:val="4"/>
            <w:vAlign w:val="center"/>
          </w:tcPr>
          <w:p w14:paraId="60C0AEA5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5 - PÚBLICO ATENDIDO </w:t>
            </w:r>
          </w:p>
        </w:tc>
      </w:tr>
      <w:tr w:rsidR="009E304A" w:rsidRPr="00301278" w14:paraId="26B98493" w14:textId="77777777" w:rsidTr="00D7362E">
        <w:tc>
          <w:tcPr>
            <w:tcW w:w="8505" w:type="dxa"/>
            <w:gridSpan w:val="4"/>
            <w:vAlign w:val="center"/>
          </w:tcPr>
          <w:p w14:paraId="18E866B9" w14:textId="1962647B" w:rsidR="006E2D7D" w:rsidRPr="00301278" w:rsidRDefault="000E22FE" w:rsidP="00316FF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468 famílias / mês</w:t>
            </w:r>
          </w:p>
        </w:tc>
      </w:tr>
      <w:tr w:rsidR="009E304A" w:rsidRPr="00301278" w14:paraId="7CE8ACD7" w14:textId="77777777" w:rsidTr="00D7362E">
        <w:tc>
          <w:tcPr>
            <w:tcW w:w="8505" w:type="dxa"/>
            <w:gridSpan w:val="4"/>
            <w:vAlign w:val="center"/>
          </w:tcPr>
          <w:p w14:paraId="361FCC2D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6 – OBJETIVOS</w:t>
            </w:r>
          </w:p>
        </w:tc>
      </w:tr>
      <w:tr w:rsidR="009E304A" w:rsidRPr="00301278" w14:paraId="5E6CED46" w14:textId="77777777" w:rsidTr="00D7362E">
        <w:tc>
          <w:tcPr>
            <w:tcW w:w="8505" w:type="dxa"/>
            <w:gridSpan w:val="4"/>
            <w:vAlign w:val="center"/>
          </w:tcPr>
          <w:p w14:paraId="053BB3CA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O Programa Pé de Mostarda foi criado como forma de estruturar e organizar ações com o objetivo de transformar a realidade de outras pessoas e viabilizar o alimento para a população em situação de risco social, com vistas à melhoria da qualidade de vida e a construção de uma sociedade mais humana, justa e solidária.</w:t>
            </w:r>
          </w:p>
        </w:tc>
      </w:tr>
      <w:tr w:rsidR="009E304A" w:rsidRPr="00301278" w14:paraId="4F3C47B9" w14:textId="77777777" w:rsidTr="00D7362E">
        <w:tc>
          <w:tcPr>
            <w:tcW w:w="8505" w:type="dxa"/>
            <w:gridSpan w:val="4"/>
            <w:vAlign w:val="center"/>
          </w:tcPr>
          <w:p w14:paraId="13D78CAB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7- CRONOGRAMA DE ATIVIDADES</w:t>
            </w:r>
          </w:p>
        </w:tc>
      </w:tr>
      <w:tr w:rsidR="009E304A" w:rsidRPr="00301278" w14:paraId="2EA68999" w14:textId="77777777" w:rsidTr="006B5453">
        <w:tc>
          <w:tcPr>
            <w:tcW w:w="3544" w:type="dxa"/>
            <w:vAlign w:val="center"/>
          </w:tcPr>
          <w:p w14:paraId="5698689C" w14:textId="77777777" w:rsidR="006E2D7D" w:rsidRPr="00301278" w:rsidRDefault="006E2D7D" w:rsidP="00D7362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Descrição das Atividades</w:t>
            </w:r>
          </w:p>
        </w:tc>
        <w:tc>
          <w:tcPr>
            <w:tcW w:w="2410" w:type="dxa"/>
            <w:vAlign w:val="center"/>
          </w:tcPr>
          <w:p w14:paraId="2FF211CC" w14:textId="77777777" w:rsidR="006E2D7D" w:rsidRPr="00301278" w:rsidRDefault="006E2D7D" w:rsidP="00D7362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Periodicidade das Atividades / Duração</w:t>
            </w:r>
          </w:p>
        </w:tc>
        <w:tc>
          <w:tcPr>
            <w:tcW w:w="1278" w:type="dxa"/>
            <w:vAlign w:val="center"/>
          </w:tcPr>
          <w:p w14:paraId="74A192E0" w14:textId="77777777" w:rsidR="006E2D7D" w:rsidRPr="00301278" w:rsidRDefault="006E2D7D" w:rsidP="00D7362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 Inicial</w:t>
            </w:r>
          </w:p>
        </w:tc>
        <w:tc>
          <w:tcPr>
            <w:tcW w:w="1273" w:type="dxa"/>
            <w:vAlign w:val="center"/>
          </w:tcPr>
          <w:p w14:paraId="758C9E6C" w14:textId="77777777" w:rsidR="006E2D7D" w:rsidRPr="00301278" w:rsidRDefault="006E2D7D" w:rsidP="00D7362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 Final</w:t>
            </w:r>
          </w:p>
        </w:tc>
      </w:tr>
      <w:tr w:rsidR="009E304A" w:rsidRPr="00301278" w14:paraId="3CF619D8" w14:textId="77777777" w:rsidTr="006B5453">
        <w:tc>
          <w:tcPr>
            <w:tcW w:w="3544" w:type="dxa"/>
            <w:vAlign w:val="center"/>
          </w:tcPr>
          <w:p w14:paraId="45F98FDE" w14:textId="71265D61" w:rsidR="006E2D7D" w:rsidRPr="00301278" w:rsidRDefault="006E2D7D" w:rsidP="00D736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1ª Etapa: </w:t>
            </w:r>
            <w:r w:rsidRPr="00301278">
              <w:rPr>
                <w:rFonts w:ascii="Arial" w:hAnsi="Arial" w:cs="Arial"/>
                <w:sz w:val="20"/>
                <w:szCs w:val="20"/>
              </w:rPr>
              <w:t>levantamento das famílias a serem beneficiadas</w:t>
            </w:r>
            <w:r w:rsidR="004A7D6D" w:rsidRPr="003012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4A7D6D" w:rsidRPr="00301278">
              <w:rPr>
                <w:rFonts w:ascii="Arial" w:hAnsi="Arial" w:cs="Arial"/>
                <w:sz w:val="20"/>
                <w:szCs w:val="20"/>
              </w:rPr>
              <w:t>p</w:t>
            </w:r>
            <w:r w:rsidRPr="00301278">
              <w:rPr>
                <w:rFonts w:ascii="Arial" w:hAnsi="Arial" w:cs="Arial"/>
                <w:sz w:val="20"/>
                <w:szCs w:val="20"/>
              </w:rPr>
              <w:t>arceiros fixos e esporádicos.</w:t>
            </w:r>
          </w:p>
        </w:tc>
        <w:tc>
          <w:tcPr>
            <w:tcW w:w="2410" w:type="dxa"/>
            <w:vAlign w:val="center"/>
          </w:tcPr>
          <w:p w14:paraId="121116F6" w14:textId="77777777" w:rsidR="006E2D7D" w:rsidRPr="00301278" w:rsidRDefault="006E2D7D" w:rsidP="00D736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Primeiro mês de execução</w:t>
            </w:r>
          </w:p>
        </w:tc>
        <w:tc>
          <w:tcPr>
            <w:tcW w:w="1278" w:type="dxa"/>
            <w:vAlign w:val="center"/>
          </w:tcPr>
          <w:p w14:paraId="34AA90A4" w14:textId="2FFB0609" w:rsidR="006E2D7D" w:rsidRPr="00301278" w:rsidRDefault="006E2D7D" w:rsidP="00D736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01/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3" w:type="dxa"/>
            <w:vAlign w:val="center"/>
          </w:tcPr>
          <w:p w14:paraId="0E7BC30A" w14:textId="01716D75" w:rsidR="006E2D7D" w:rsidRPr="00301278" w:rsidRDefault="006E2D7D" w:rsidP="00D736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413F4194" w14:textId="77777777" w:rsidTr="006B5453">
        <w:tc>
          <w:tcPr>
            <w:tcW w:w="3544" w:type="dxa"/>
            <w:vAlign w:val="center"/>
          </w:tcPr>
          <w:p w14:paraId="188F18BB" w14:textId="17DC23F4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2ª etapa: </w:t>
            </w:r>
            <w:r w:rsidRPr="00301278">
              <w:rPr>
                <w:rFonts w:ascii="Arial" w:hAnsi="Arial" w:cs="Arial"/>
                <w:sz w:val="20"/>
                <w:szCs w:val="20"/>
              </w:rPr>
              <w:t>atendimento as famílias e visita da assistente social in loco para conhecimento da realidade social com diagnostico socioeconômico das famílias a serem beneficiadas e seleção das famílias a serem beneficiadas.</w:t>
            </w:r>
            <w:r w:rsidR="000A023B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>Preenchimento da Ficha social das famílias público-alvo do projeto. Classificação insegurança alimentar leve, moderado e grave.</w:t>
            </w:r>
          </w:p>
          <w:p w14:paraId="44B47F0C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Atendimento individual com orientações diversas e encaminhamentos para rede socioassistencial.</w:t>
            </w:r>
          </w:p>
        </w:tc>
        <w:tc>
          <w:tcPr>
            <w:tcW w:w="2410" w:type="dxa"/>
            <w:vAlign w:val="center"/>
          </w:tcPr>
          <w:p w14:paraId="5B7AC347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 partir do segundo mês ao décimo primeiro mês de execução do projeto.</w:t>
            </w:r>
          </w:p>
        </w:tc>
        <w:tc>
          <w:tcPr>
            <w:tcW w:w="1278" w:type="dxa"/>
            <w:vAlign w:val="center"/>
          </w:tcPr>
          <w:p w14:paraId="0FA2656B" w14:textId="77777777" w:rsidR="006E2D7D" w:rsidRPr="00301278" w:rsidRDefault="006E2D7D" w:rsidP="00D736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64197F8D" w14:textId="77777777" w:rsidR="006E2D7D" w:rsidRPr="00301278" w:rsidRDefault="006E2D7D" w:rsidP="00D736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04A" w:rsidRPr="00301278" w14:paraId="2B166B79" w14:textId="77777777" w:rsidTr="006B5453">
        <w:tc>
          <w:tcPr>
            <w:tcW w:w="3544" w:type="dxa"/>
            <w:vAlign w:val="center"/>
          </w:tcPr>
          <w:p w14:paraId="32C3A02F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3ª etapa: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Entrega das cestas para as famílias inseridas no projeto. Realizações de visitas durante a execução do projeto e as famílias serão reavaliadas a cada seis meses.</w:t>
            </w:r>
          </w:p>
        </w:tc>
        <w:tc>
          <w:tcPr>
            <w:tcW w:w="2410" w:type="dxa"/>
            <w:vAlign w:val="center"/>
          </w:tcPr>
          <w:p w14:paraId="15E5079D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 partir do segundo mês ao décimo primeiro mês de execução do projeto.</w:t>
            </w:r>
          </w:p>
        </w:tc>
        <w:tc>
          <w:tcPr>
            <w:tcW w:w="1278" w:type="dxa"/>
            <w:vAlign w:val="center"/>
          </w:tcPr>
          <w:p w14:paraId="0E61D207" w14:textId="77777777" w:rsidR="006E2D7D" w:rsidRPr="00301278" w:rsidRDefault="006E2D7D" w:rsidP="00D736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59C30EAA" w14:textId="77777777" w:rsidR="006E2D7D" w:rsidRPr="00301278" w:rsidRDefault="006E2D7D" w:rsidP="00D736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04A" w:rsidRPr="00301278" w14:paraId="67A29C4F" w14:textId="77777777" w:rsidTr="006B5453">
        <w:tc>
          <w:tcPr>
            <w:tcW w:w="3544" w:type="dxa"/>
            <w:vAlign w:val="center"/>
          </w:tcPr>
          <w:p w14:paraId="1625C106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4ª Etapa: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Avaliação das atividades realizadas com os beneficiários e dos objetivos alcançados pelo projeto junto ao público alvo.</w:t>
            </w:r>
          </w:p>
        </w:tc>
        <w:tc>
          <w:tcPr>
            <w:tcW w:w="2410" w:type="dxa"/>
            <w:vAlign w:val="center"/>
          </w:tcPr>
          <w:p w14:paraId="416AC245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Decimo segundo mês de execução do projeto.</w:t>
            </w:r>
          </w:p>
        </w:tc>
        <w:tc>
          <w:tcPr>
            <w:tcW w:w="1278" w:type="dxa"/>
            <w:vAlign w:val="center"/>
          </w:tcPr>
          <w:p w14:paraId="37ABA8A9" w14:textId="77777777" w:rsidR="006E2D7D" w:rsidRPr="00301278" w:rsidRDefault="006E2D7D" w:rsidP="00D736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4F721BD5" w14:textId="77777777" w:rsidR="006E2D7D" w:rsidRPr="00301278" w:rsidRDefault="006E2D7D" w:rsidP="00D736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04A" w:rsidRPr="00301278" w14:paraId="6F64F108" w14:textId="77777777" w:rsidTr="00D7362E">
        <w:tc>
          <w:tcPr>
            <w:tcW w:w="8505" w:type="dxa"/>
            <w:gridSpan w:val="4"/>
            <w:vAlign w:val="center"/>
          </w:tcPr>
          <w:p w14:paraId="64536C0C" w14:textId="77777777" w:rsidR="006E2D7D" w:rsidRPr="00301278" w:rsidRDefault="006E2D7D" w:rsidP="00316FFA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8 - RECURSOS FINANCEIROS UTILIZADOS</w:t>
            </w:r>
          </w:p>
        </w:tc>
      </w:tr>
      <w:tr w:rsidR="009E304A" w:rsidRPr="00301278" w14:paraId="34EC86BF" w14:textId="77777777" w:rsidTr="00D7362E">
        <w:tc>
          <w:tcPr>
            <w:tcW w:w="8505" w:type="dxa"/>
            <w:gridSpan w:val="4"/>
            <w:vAlign w:val="center"/>
          </w:tcPr>
          <w:p w14:paraId="548CB444" w14:textId="76C051A6" w:rsidR="00CE6189" w:rsidRPr="00301278" w:rsidRDefault="00CE6189" w:rsidP="00CE6189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pacing w:val="-2"/>
                <w:sz w:val="20"/>
                <w:szCs w:val="20"/>
              </w:rPr>
              <w:t>R$ 122.159 advindos de Doação de Gêneros Alimentícios - Mesa Brasil SESC</w:t>
            </w:r>
          </w:p>
        </w:tc>
      </w:tr>
      <w:tr w:rsidR="009E304A" w:rsidRPr="00301278" w14:paraId="44A091B2" w14:textId="77777777" w:rsidTr="00D7362E">
        <w:tc>
          <w:tcPr>
            <w:tcW w:w="8505" w:type="dxa"/>
            <w:gridSpan w:val="4"/>
            <w:vAlign w:val="center"/>
          </w:tcPr>
          <w:p w14:paraId="70FA1265" w14:textId="77777777" w:rsidR="00CE6189" w:rsidRPr="00301278" w:rsidRDefault="00CE6189" w:rsidP="00CE6189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9 - RECURSOS HUMANOS ENVOLVIDOS</w:t>
            </w:r>
          </w:p>
        </w:tc>
      </w:tr>
      <w:tr w:rsidR="009E304A" w:rsidRPr="00301278" w14:paraId="71A4375C" w14:textId="77777777" w:rsidTr="00D7362E">
        <w:tc>
          <w:tcPr>
            <w:tcW w:w="8505" w:type="dxa"/>
            <w:gridSpan w:val="4"/>
            <w:vAlign w:val="center"/>
          </w:tcPr>
          <w:p w14:paraId="5F022DCF" w14:textId="77777777" w:rsidR="00CE6189" w:rsidRPr="00301278" w:rsidRDefault="00CE6189" w:rsidP="00CE6189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Assistente social, Assistente Administrativo II</w:t>
            </w:r>
          </w:p>
        </w:tc>
      </w:tr>
      <w:tr w:rsidR="009E304A" w:rsidRPr="00301278" w14:paraId="6E2035C8" w14:textId="77777777" w:rsidTr="00D7362E">
        <w:tc>
          <w:tcPr>
            <w:tcW w:w="8505" w:type="dxa"/>
            <w:gridSpan w:val="4"/>
            <w:vAlign w:val="center"/>
          </w:tcPr>
          <w:p w14:paraId="43ECCA78" w14:textId="77777777" w:rsidR="00CE6189" w:rsidRPr="00301278" w:rsidRDefault="00CE6189" w:rsidP="00CE6189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10- ABRANGÊNCIA TERRITORIAL</w:t>
            </w:r>
          </w:p>
        </w:tc>
      </w:tr>
      <w:tr w:rsidR="009E304A" w:rsidRPr="00301278" w14:paraId="22D0EC6F" w14:textId="77777777" w:rsidTr="00D7362E">
        <w:tc>
          <w:tcPr>
            <w:tcW w:w="8505" w:type="dxa"/>
            <w:gridSpan w:val="4"/>
            <w:vAlign w:val="center"/>
          </w:tcPr>
          <w:p w14:paraId="64BC31D7" w14:textId="77777777" w:rsidR="00CE6189" w:rsidRPr="00301278" w:rsidRDefault="00CE6189" w:rsidP="00CE6189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Abrangência Municipal. Serão atendidas as famílias em situação de vulnerabilidade social em todas as regionais da cidade, conforme demanda.</w:t>
            </w:r>
          </w:p>
        </w:tc>
      </w:tr>
      <w:tr w:rsidR="009E304A" w:rsidRPr="00301278" w14:paraId="7A7CB733" w14:textId="77777777" w:rsidTr="00D7362E">
        <w:tc>
          <w:tcPr>
            <w:tcW w:w="8505" w:type="dxa"/>
            <w:gridSpan w:val="4"/>
            <w:vAlign w:val="center"/>
          </w:tcPr>
          <w:p w14:paraId="440B244F" w14:textId="77777777" w:rsidR="00CE6189" w:rsidRPr="00301278" w:rsidRDefault="00CE6189" w:rsidP="00CE6189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11 – DEMONSTRAÇÃO DA FORMA DE PARTICIPAÇÃO DOS USUÁRIOS E OU ESTRATÉGIAS UTILIZADAS EM TODAS AS ETAPAS DO PLANO</w:t>
            </w:r>
          </w:p>
        </w:tc>
      </w:tr>
      <w:tr w:rsidR="009E304A" w:rsidRPr="00301278" w14:paraId="5ED71E34" w14:textId="77777777" w:rsidTr="00D7362E">
        <w:tc>
          <w:tcPr>
            <w:tcW w:w="8505" w:type="dxa"/>
            <w:gridSpan w:val="4"/>
            <w:vAlign w:val="center"/>
          </w:tcPr>
          <w:p w14:paraId="46E51EB0" w14:textId="7B8BC210" w:rsidR="00CE6189" w:rsidRPr="00301278" w:rsidRDefault="00CE6189" w:rsidP="00291805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lastRenderedPageBreak/>
              <w:t>O Programa Pé de Mostarda intensificou o alcance as famílias mais vulneráveis assistidas pelo instituto, atualizando a lista de beneficiários e monitorando as famílias assistidas, priorizando o bem-estar das nossas crianças, a fim de minimizar a condição de vulnerabilidade e privação de alimentos básicos e necessários. A maioria das famílias assistidas pelo Programa Pé de mostarda, configuram-se: famílias numerosas. Renda per capita a R$ 89,00 por membro, Mães solos ou responsável em prover o sustento da família, residentes em territórios de extrema vulnerabilidade e desprovidos de acesso básicos e/ou em situação de vivência de desemprego, questões de saúde e desorganização familiar momentânea. O IDES-MG mantém a parceria com o Mesa Brasil SESC para doações de alimentos e de hortifruti e continua realizando o levantamento para conseguir novos parceiros para doações. A fim de ampliar as ações do programa Pé de Mostarda.</w:t>
            </w:r>
          </w:p>
        </w:tc>
      </w:tr>
      <w:tr w:rsidR="009E304A" w:rsidRPr="00301278" w14:paraId="2BE4BB6B" w14:textId="77777777" w:rsidTr="00D7362E">
        <w:tc>
          <w:tcPr>
            <w:tcW w:w="8505" w:type="dxa"/>
            <w:gridSpan w:val="4"/>
            <w:vAlign w:val="center"/>
          </w:tcPr>
          <w:p w14:paraId="7DAE89AD" w14:textId="77777777" w:rsidR="00CE6189" w:rsidRPr="00301278" w:rsidRDefault="00CE6189" w:rsidP="00291805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12 – DEMONSTRAÇÃO DA FORMA DE COMO A ENTIDADE OU ORGANIZAÇÃO DE ASSISTÊNCIA SOCIAL FOMENTOU, INCENTIVOU E QUALIFICOU A PARTICIPAÇÃO DOS USUARIOS E/OU ESTRATEGIAS QUE FORAM UTILIZADAS EM TODAS AS ETAPAS DE EXECUÇÃO DE SUAS ATIVIDADES, MONITORAMENTO E AVALIAÇÃO</w:t>
            </w:r>
          </w:p>
        </w:tc>
      </w:tr>
      <w:tr w:rsidR="009E304A" w:rsidRPr="00301278" w14:paraId="14ECA66B" w14:textId="77777777" w:rsidTr="00D7362E">
        <w:tc>
          <w:tcPr>
            <w:tcW w:w="8505" w:type="dxa"/>
            <w:gridSpan w:val="4"/>
            <w:vAlign w:val="center"/>
          </w:tcPr>
          <w:p w14:paraId="00F6BE3C" w14:textId="414CA1AC" w:rsidR="00CE6189" w:rsidRPr="00301278" w:rsidRDefault="00CE6189" w:rsidP="00291805">
            <w:pPr>
              <w:pStyle w:val="SemEspaamen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Cs/>
                <w:sz w:val="20"/>
                <w:szCs w:val="20"/>
              </w:rPr>
              <w:t>Busca ativa das famílias, assegurando a oferta do serviço e fortalecimento do vínculo e principalmente o acesso a rede de proteção do município, assim, os órgãos de garantia de direito, debatiam os progressos e retrocessos da família e as intervenções necessárias a fim de garantir a totalidades no acesso as garantias pelo usuário e suas respectivas famílias.</w:t>
            </w:r>
          </w:p>
        </w:tc>
      </w:tr>
    </w:tbl>
    <w:p w14:paraId="37861888" w14:textId="77777777" w:rsidR="006E2D7D" w:rsidRPr="00301278" w:rsidRDefault="006E2D7D" w:rsidP="00244DB2">
      <w:pPr>
        <w:pStyle w:val="SemEspaamento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2835"/>
        <w:gridCol w:w="1276"/>
        <w:gridCol w:w="1417"/>
      </w:tblGrid>
      <w:tr w:rsidR="009E304A" w:rsidRPr="00301278" w14:paraId="4AC9DB51" w14:textId="77777777" w:rsidTr="00460244">
        <w:tc>
          <w:tcPr>
            <w:tcW w:w="8500" w:type="dxa"/>
            <w:gridSpan w:val="4"/>
            <w:vAlign w:val="center"/>
          </w:tcPr>
          <w:p w14:paraId="54A7F75F" w14:textId="77777777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 – TIPOLOGIA</w:t>
            </w:r>
          </w:p>
        </w:tc>
      </w:tr>
      <w:tr w:rsidR="009E304A" w:rsidRPr="00301278" w14:paraId="612B6E93" w14:textId="77777777" w:rsidTr="0097050E">
        <w:trPr>
          <w:trHeight w:val="62"/>
        </w:trPr>
        <w:tc>
          <w:tcPr>
            <w:tcW w:w="8500" w:type="dxa"/>
            <w:gridSpan w:val="4"/>
            <w:vAlign w:val="center"/>
          </w:tcPr>
          <w:p w14:paraId="123D9FE2" w14:textId="0807A7AA" w:rsidR="00FA7E2E" w:rsidRPr="00301278" w:rsidRDefault="002A15B4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(</w:t>
            </w:r>
            <w:r w:rsidR="00460244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301278">
              <w:rPr>
                <w:rFonts w:ascii="Arial" w:hAnsi="Arial" w:cs="Arial"/>
                <w:sz w:val="20"/>
                <w:szCs w:val="20"/>
              </w:rPr>
              <w:t>)</w:t>
            </w:r>
            <w:r w:rsidR="00FA7E2E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7E2E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Defesa de Direitos</w:t>
            </w:r>
          </w:p>
        </w:tc>
      </w:tr>
      <w:tr w:rsidR="009E304A" w:rsidRPr="00301278" w14:paraId="1628C124" w14:textId="77777777" w:rsidTr="00460244">
        <w:tc>
          <w:tcPr>
            <w:tcW w:w="8500" w:type="dxa"/>
            <w:gridSpan w:val="4"/>
            <w:vAlign w:val="center"/>
          </w:tcPr>
          <w:p w14:paraId="5A3DF68F" w14:textId="1C62C211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2 – DESCRIÇÃO</w:t>
            </w:r>
            <w:r w:rsidR="00080869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0869" w:rsidRPr="00301278">
              <w:rPr>
                <w:rFonts w:ascii="Arial" w:hAnsi="Arial" w:cs="Arial"/>
                <w:sz w:val="20"/>
                <w:szCs w:val="20"/>
              </w:rPr>
              <w:t>–</w:t>
            </w:r>
            <w:r w:rsidR="00F7656A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D51" w:rsidRPr="00301278">
              <w:rPr>
                <w:rFonts w:ascii="Arial" w:hAnsi="Arial" w:cs="Arial"/>
                <w:sz w:val="20"/>
                <w:szCs w:val="20"/>
              </w:rPr>
              <w:t xml:space="preserve">Atendimento e </w:t>
            </w:r>
            <w:r w:rsidR="00080869" w:rsidRPr="00301278">
              <w:rPr>
                <w:rFonts w:ascii="Arial" w:hAnsi="Arial" w:cs="Arial"/>
                <w:sz w:val="20"/>
                <w:szCs w:val="20"/>
              </w:rPr>
              <w:t>Orientação Jurídica</w:t>
            </w:r>
          </w:p>
        </w:tc>
      </w:tr>
      <w:tr w:rsidR="009E304A" w:rsidRPr="00301278" w14:paraId="1C3FD492" w14:textId="77777777" w:rsidTr="00460244">
        <w:tc>
          <w:tcPr>
            <w:tcW w:w="8500" w:type="dxa"/>
            <w:gridSpan w:val="4"/>
            <w:vAlign w:val="center"/>
          </w:tcPr>
          <w:p w14:paraId="348638DA" w14:textId="77777777" w:rsidR="00FA7E2E" w:rsidRPr="00301278" w:rsidRDefault="007B477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Atendimento e Orientação jurídica</w:t>
            </w:r>
            <w:r w:rsidR="000840DC" w:rsidRPr="00301278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8C2CAB" w:rsidRPr="00301278">
              <w:rPr>
                <w:rFonts w:ascii="Arial" w:hAnsi="Arial" w:cs="Arial"/>
                <w:sz w:val="20"/>
                <w:szCs w:val="20"/>
              </w:rPr>
              <w:t xml:space="preserve">onsiste em orientação ao cidadão que apresente dúvidas quanto a assuntos relacionados ao meio jurídico. É um serviço de garantia da defesa de direitos, elencado pela política nacional de assistência social. </w:t>
            </w:r>
          </w:p>
        </w:tc>
      </w:tr>
      <w:tr w:rsidR="009E304A" w:rsidRPr="00301278" w14:paraId="13CB004C" w14:textId="77777777" w:rsidTr="00460244">
        <w:tc>
          <w:tcPr>
            <w:tcW w:w="8500" w:type="dxa"/>
            <w:gridSpan w:val="4"/>
            <w:vAlign w:val="center"/>
          </w:tcPr>
          <w:p w14:paraId="57CAA28E" w14:textId="77777777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3 - PÚBLICO ALVO</w:t>
            </w:r>
          </w:p>
        </w:tc>
      </w:tr>
      <w:tr w:rsidR="009E304A" w:rsidRPr="00301278" w14:paraId="73075159" w14:textId="77777777" w:rsidTr="00460244">
        <w:tc>
          <w:tcPr>
            <w:tcW w:w="8500" w:type="dxa"/>
            <w:gridSpan w:val="4"/>
            <w:vAlign w:val="center"/>
          </w:tcPr>
          <w:p w14:paraId="6DD72DDC" w14:textId="77777777" w:rsidR="00FA7E2E" w:rsidRPr="00301278" w:rsidRDefault="003945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Pessoas de baixa renda, com pouco ou nenhum esclarecimento sobre o sistema de garantia de direitos e a forma como acessá-lo.</w:t>
            </w:r>
          </w:p>
        </w:tc>
      </w:tr>
      <w:tr w:rsidR="009E304A" w:rsidRPr="00301278" w14:paraId="7F30DC7C" w14:textId="77777777" w:rsidTr="00460244">
        <w:tc>
          <w:tcPr>
            <w:tcW w:w="8500" w:type="dxa"/>
            <w:gridSpan w:val="4"/>
            <w:vAlign w:val="center"/>
          </w:tcPr>
          <w:p w14:paraId="7AC8AA0E" w14:textId="77777777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4 - CAPACIDADE DE ATENDIMENTO</w:t>
            </w:r>
          </w:p>
        </w:tc>
      </w:tr>
      <w:tr w:rsidR="009E304A" w:rsidRPr="00301278" w14:paraId="37B5DA2C" w14:textId="77777777" w:rsidTr="00460244">
        <w:tc>
          <w:tcPr>
            <w:tcW w:w="8500" w:type="dxa"/>
            <w:gridSpan w:val="4"/>
            <w:vAlign w:val="center"/>
          </w:tcPr>
          <w:p w14:paraId="10877590" w14:textId="77777777" w:rsidR="00FA7E2E" w:rsidRPr="00301278" w:rsidRDefault="003945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Capacidade de atender </w:t>
            </w:r>
            <w:r w:rsidR="008B3299" w:rsidRPr="00301278">
              <w:rPr>
                <w:rFonts w:ascii="Arial" w:hAnsi="Arial" w:cs="Arial"/>
                <w:sz w:val="20"/>
                <w:szCs w:val="20"/>
              </w:rPr>
              <w:t>30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pessoas neste serviço.</w:t>
            </w:r>
            <w:r w:rsidR="00FA7E2E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304A" w:rsidRPr="00301278" w14:paraId="79524C1B" w14:textId="77777777" w:rsidTr="00460244">
        <w:tc>
          <w:tcPr>
            <w:tcW w:w="8500" w:type="dxa"/>
            <w:gridSpan w:val="4"/>
            <w:vAlign w:val="center"/>
          </w:tcPr>
          <w:p w14:paraId="567FA10D" w14:textId="6A5E7B20" w:rsidR="006E06DB" w:rsidRPr="00301278" w:rsidRDefault="006E06DB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CC51D3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CC51D3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PÚBLICO ATENDIDO </w:t>
            </w:r>
          </w:p>
        </w:tc>
      </w:tr>
      <w:tr w:rsidR="009E304A" w:rsidRPr="00301278" w14:paraId="2F89AF38" w14:textId="77777777" w:rsidTr="00460244">
        <w:tc>
          <w:tcPr>
            <w:tcW w:w="8500" w:type="dxa"/>
            <w:gridSpan w:val="4"/>
            <w:vAlign w:val="center"/>
          </w:tcPr>
          <w:p w14:paraId="653EA696" w14:textId="6630FA5D" w:rsidR="006E06DB" w:rsidRPr="00301278" w:rsidRDefault="00CC51D3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10</w:t>
            </w:r>
            <w:r w:rsidR="00CC4618" w:rsidRPr="00301278">
              <w:rPr>
                <w:rFonts w:ascii="Arial" w:hAnsi="Arial" w:cs="Arial"/>
                <w:sz w:val="20"/>
                <w:szCs w:val="20"/>
              </w:rPr>
              <w:t xml:space="preserve"> usuários e suas respectivas famílias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304A" w:rsidRPr="00301278" w14:paraId="2377E7CF" w14:textId="77777777" w:rsidTr="00460244">
        <w:tc>
          <w:tcPr>
            <w:tcW w:w="8500" w:type="dxa"/>
            <w:gridSpan w:val="4"/>
            <w:vAlign w:val="center"/>
          </w:tcPr>
          <w:p w14:paraId="5013D24E" w14:textId="77777777" w:rsidR="00FA7E2E" w:rsidRPr="00301278" w:rsidRDefault="006E06DB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FA7E2E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OBJETIVOS</w:t>
            </w:r>
          </w:p>
        </w:tc>
      </w:tr>
      <w:tr w:rsidR="009E304A" w:rsidRPr="00301278" w14:paraId="3132BC90" w14:textId="77777777" w:rsidTr="00460244">
        <w:tc>
          <w:tcPr>
            <w:tcW w:w="8500" w:type="dxa"/>
            <w:gridSpan w:val="4"/>
            <w:vAlign w:val="center"/>
          </w:tcPr>
          <w:p w14:paraId="4A04B223" w14:textId="77777777" w:rsidR="00FA7E2E" w:rsidRPr="00301278" w:rsidRDefault="003945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Viabilizar o acesso ao sistema de garantia de direitos</w:t>
            </w:r>
          </w:p>
        </w:tc>
      </w:tr>
      <w:tr w:rsidR="009E304A" w:rsidRPr="00301278" w14:paraId="68430D1C" w14:textId="77777777" w:rsidTr="00460244">
        <w:tc>
          <w:tcPr>
            <w:tcW w:w="8500" w:type="dxa"/>
            <w:gridSpan w:val="4"/>
            <w:vAlign w:val="center"/>
          </w:tcPr>
          <w:p w14:paraId="02789D9C" w14:textId="77777777" w:rsidR="00FA7E2E" w:rsidRPr="00301278" w:rsidRDefault="006E06DB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A7E2E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CRONOGRAMA DE ATIVIDADES</w:t>
            </w:r>
          </w:p>
        </w:tc>
      </w:tr>
      <w:tr w:rsidR="009E304A" w:rsidRPr="00301278" w14:paraId="64F00697" w14:textId="77777777" w:rsidTr="00AE186A">
        <w:trPr>
          <w:trHeight w:val="645"/>
        </w:trPr>
        <w:tc>
          <w:tcPr>
            <w:tcW w:w="2972" w:type="dxa"/>
            <w:vAlign w:val="center"/>
          </w:tcPr>
          <w:p w14:paraId="6F5AE827" w14:textId="77777777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Descrição das Atividades</w:t>
            </w:r>
          </w:p>
        </w:tc>
        <w:tc>
          <w:tcPr>
            <w:tcW w:w="2835" w:type="dxa"/>
            <w:vAlign w:val="center"/>
          </w:tcPr>
          <w:p w14:paraId="0D89101D" w14:textId="77777777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Periodicidade das Atividades / Duração</w:t>
            </w:r>
          </w:p>
        </w:tc>
        <w:tc>
          <w:tcPr>
            <w:tcW w:w="1276" w:type="dxa"/>
            <w:vAlign w:val="center"/>
          </w:tcPr>
          <w:p w14:paraId="5E3BEA65" w14:textId="77777777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 Inicial</w:t>
            </w:r>
          </w:p>
        </w:tc>
        <w:tc>
          <w:tcPr>
            <w:tcW w:w="1417" w:type="dxa"/>
            <w:vAlign w:val="center"/>
          </w:tcPr>
          <w:p w14:paraId="3B9C17EF" w14:textId="77777777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</w:t>
            </w:r>
          </w:p>
          <w:p w14:paraId="6E4EED3C" w14:textId="77777777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</w:tr>
      <w:tr w:rsidR="009E304A" w:rsidRPr="00301278" w14:paraId="530A037E" w14:textId="77777777" w:rsidTr="00AE186A">
        <w:tc>
          <w:tcPr>
            <w:tcW w:w="2972" w:type="dxa"/>
            <w:vAlign w:val="center"/>
          </w:tcPr>
          <w:p w14:paraId="6739A8FE" w14:textId="1F2B8110" w:rsidR="003945B2" w:rsidRPr="00301278" w:rsidRDefault="003945B2" w:rsidP="00460244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Escuta do usuário e orientações e encaminhamento conforme demanda apresentada</w:t>
            </w:r>
          </w:p>
        </w:tc>
        <w:tc>
          <w:tcPr>
            <w:tcW w:w="2835" w:type="dxa"/>
            <w:vAlign w:val="center"/>
          </w:tcPr>
          <w:p w14:paraId="2A1505D2" w14:textId="63030499" w:rsidR="003945B2" w:rsidRPr="00301278" w:rsidRDefault="00880BAD" w:rsidP="00460244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01(uma) vez</w:t>
            </w:r>
            <w:r w:rsidR="00AF7822" w:rsidRPr="00301278">
              <w:rPr>
                <w:rFonts w:ascii="Arial" w:hAnsi="Arial" w:cs="Arial"/>
                <w:sz w:val="20"/>
                <w:szCs w:val="20"/>
              </w:rPr>
              <w:t xml:space="preserve"> por semana (quinta</w:t>
            </w:r>
            <w:r w:rsidRPr="00301278">
              <w:rPr>
                <w:rFonts w:ascii="Arial" w:hAnsi="Arial" w:cs="Arial"/>
                <w:sz w:val="20"/>
                <w:szCs w:val="20"/>
              </w:rPr>
              <w:t>-feira</w:t>
            </w:r>
            <w:r w:rsidR="003945B2" w:rsidRPr="00301278">
              <w:rPr>
                <w:rFonts w:ascii="Arial" w:hAnsi="Arial" w:cs="Arial"/>
                <w:sz w:val="20"/>
                <w:szCs w:val="20"/>
              </w:rPr>
              <w:t xml:space="preserve">) no </w:t>
            </w:r>
            <w:r w:rsidR="0019266A" w:rsidRPr="00301278">
              <w:rPr>
                <w:rFonts w:ascii="Arial" w:hAnsi="Arial" w:cs="Arial"/>
                <w:sz w:val="20"/>
                <w:szCs w:val="20"/>
              </w:rPr>
              <w:t>período da tarde</w:t>
            </w:r>
          </w:p>
        </w:tc>
        <w:tc>
          <w:tcPr>
            <w:tcW w:w="1276" w:type="dxa"/>
            <w:vAlign w:val="center"/>
          </w:tcPr>
          <w:p w14:paraId="038D1233" w14:textId="23B6DB86" w:rsidR="003945B2" w:rsidRPr="00301278" w:rsidRDefault="002D2AC1" w:rsidP="00460244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01/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417" w:type="dxa"/>
            <w:vAlign w:val="center"/>
          </w:tcPr>
          <w:p w14:paraId="55FFD7E3" w14:textId="45BB0ADF" w:rsidR="003945B2" w:rsidRPr="00301278" w:rsidRDefault="003945B2" w:rsidP="00460244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02522240" w14:textId="77777777" w:rsidTr="00460244">
        <w:tc>
          <w:tcPr>
            <w:tcW w:w="8500" w:type="dxa"/>
            <w:gridSpan w:val="4"/>
            <w:vAlign w:val="center"/>
          </w:tcPr>
          <w:p w14:paraId="4234E56B" w14:textId="77777777" w:rsidR="003945B2" w:rsidRPr="00301278" w:rsidRDefault="006E06DB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3945B2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RECURSOS FINANCEIROS UTILIZADOS</w:t>
            </w:r>
          </w:p>
        </w:tc>
      </w:tr>
      <w:tr w:rsidR="009E304A" w:rsidRPr="00301278" w14:paraId="4804AC7F" w14:textId="77777777" w:rsidTr="00460244">
        <w:tc>
          <w:tcPr>
            <w:tcW w:w="8500" w:type="dxa"/>
            <w:gridSpan w:val="4"/>
            <w:vAlign w:val="center"/>
          </w:tcPr>
          <w:p w14:paraId="14F9A391" w14:textId="6A93D7D3" w:rsidR="008F5D16" w:rsidRPr="00301278" w:rsidRDefault="00AE186A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Mão de obra de trabalho voluntário - </w:t>
            </w:r>
            <w:r w:rsidR="008F5D16" w:rsidRPr="00301278">
              <w:rPr>
                <w:rFonts w:ascii="Arial" w:hAnsi="Arial" w:cs="Arial"/>
                <w:sz w:val="20"/>
                <w:szCs w:val="20"/>
              </w:rPr>
              <w:t>R$</w:t>
            </w:r>
            <w:r w:rsidR="007B4772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99C" w:rsidRPr="00301278">
              <w:rPr>
                <w:rFonts w:ascii="Arial" w:hAnsi="Arial" w:cs="Arial"/>
                <w:sz w:val="20"/>
                <w:szCs w:val="20"/>
              </w:rPr>
              <w:t>4.500,00 anual</w:t>
            </w:r>
          </w:p>
        </w:tc>
      </w:tr>
      <w:tr w:rsidR="009E304A" w:rsidRPr="00301278" w14:paraId="01758CC9" w14:textId="77777777" w:rsidTr="00460244">
        <w:tc>
          <w:tcPr>
            <w:tcW w:w="8500" w:type="dxa"/>
            <w:gridSpan w:val="4"/>
            <w:vAlign w:val="center"/>
          </w:tcPr>
          <w:p w14:paraId="765A4E2A" w14:textId="77777777" w:rsidR="003945B2" w:rsidRPr="00301278" w:rsidRDefault="006E06DB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3945B2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RECURSOS HUMANOS ENVOLVIDOS</w:t>
            </w:r>
          </w:p>
        </w:tc>
      </w:tr>
      <w:tr w:rsidR="009E304A" w:rsidRPr="00301278" w14:paraId="7EB0F48A" w14:textId="77777777" w:rsidTr="00460244">
        <w:tc>
          <w:tcPr>
            <w:tcW w:w="8500" w:type="dxa"/>
            <w:gridSpan w:val="4"/>
            <w:vAlign w:val="center"/>
          </w:tcPr>
          <w:p w14:paraId="3FDF9055" w14:textId="27C0FA31" w:rsidR="00F5102C" w:rsidRPr="00301278" w:rsidRDefault="00487D49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Assessor Jurídico/Advogado</w:t>
            </w:r>
            <w:r w:rsidR="00575CCA" w:rsidRPr="00301278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E42FE3" w:rsidRPr="00301278">
              <w:rPr>
                <w:rFonts w:ascii="Arial" w:hAnsi="Arial" w:cs="Arial"/>
                <w:sz w:val="20"/>
                <w:szCs w:val="20"/>
              </w:rPr>
              <w:t>auxiliar</w:t>
            </w:r>
            <w:r w:rsidR="00575CCA" w:rsidRPr="00301278">
              <w:rPr>
                <w:rFonts w:ascii="Arial" w:hAnsi="Arial" w:cs="Arial"/>
                <w:sz w:val="20"/>
                <w:szCs w:val="20"/>
              </w:rPr>
              <w:t xml:space="preserve"> administrativo</w:t>
            </w:r>
          </w:p>
        </w:tc>
      </w:tr>
      <w:tr w:rsidR="009E304A" w:rsidRPr="00301278" w14:paraId="1E156C3D" w14:textId="77777777" w:rsidTr="00460244">
        <w:tc>
          <w:tcPr>
            <w:tcW w:w="8500" w:type="dxa"/>
            <w:gridSpan w:val="4"/>
            <w:vAlign w:val="center"/>
          </w:tcPr>
          <w:p w14:paraId="65A24A9E" w14:textId="77777777" w:rsidR="003945B2" w:rsidRPr="00301278" w:rsidRDefault="006E06DB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3945B2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ABRANGÊNCIA TERRITORIAL</w:t>
            </w:r>
          </w:p>
        </w:tc>
      </w:tr>
      <w:tr w:rsidR="009E304A" w:rsidRPr="00301278" w14:paraId="33D9C265" w14:textId="77777777" w:rsidTr="00460244">
        <w:tc>
          <w:tcPr>
            <w:tcW w:w="8500" w:type="dxa"/>
            <w:gridSpan w:val="4"/>
            <w:vAlign w:val="center"/>
          </w:tcPr>
          <w:p w14:paraId="36E615A9" w14:textId="77777777" w:rsidR="003945B2" w:rsidRPr="00301278" w:rsidRDefault="003945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Abrangência Municipal. São atendidos usuários de todas as regionais da cidade, conforme demanda.</w:t>
            </w:r>
          </w:p>
        </w:tc>
      </w:tr>
      <w:tr w:rsidR="009E304A" w:rsidRPr="00301278" w14:paraId="54686B42" w14:textId="77777777" w:rsidTr="00460244">
        <w:tc>
          <w:tcPr>
            <w:tcW w:w="8500" w:type="dxa"/>
            <w:gridSpan w:val="4"/>
            <w:vAlign w:val="center"/>
          </w:tcPr>
          <w:p w14:paraId="440379E7" w14:textId="77777777" w:rsidR="003945B2" w:rsidRPr="00301278" w:rsidRDefault="003945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E06DB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DEMONSTRAÇÃO DA FORMA DE PARTICIPAÇÃO DOS USUÁRIOS E OU ESTRATÉGIAS UTILIZADAS EM TODAS AS ETAPAS DO PLANO</w:t>
            </w:r>
          </w:p>
        </w:tc>
      </w:tr>
      <w:tr w:rsidR="009E304A" w:rsidRPr="00301278" w14:paraId="0B1EA756" w14:textId="77777777" w:rsidTr="00460244">
        <w:tc>
          <w:tcPr>
            <w:tcW w:w="8500" w:type="dxa"/>
            <w:gridSpan w:val="4"/>
            <w:vAlign w:val="center"/>
          </w:tcPr>
          <w:p w14:paraId="055AE563" w14:textId="314AEB84" w:rsidR="003945B2" w:rsidRPr="00301278" w:rsidRDefault="003945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Os usuários</w:t>
            </w:r>
            <w:r w:rsidR="002A15B4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>apresentam a demanda e conforme o solicitado</w:t>
            </w:r>
            <w:r w:rsidR="002A15B4" w:rsidRPr="00301278">
              <w:rPr>
                <w:rFonts w:ascii="Arial" w:hAnsi="Arial" w:cs="Arial"/>
                <w:sz w:val="20"/>
                <w:szCs w:val="20"/>
              </w:rPr>
              <w:t xml:space="preserve"> são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orientados a acessarem o sistema de garantia de direitos através </w:t>
            </w:r>
            <w:r w:rsidR="00E44E12" w:rsidRPr="00301278">
              <w:rPr>
                <w:rFonts w:ascii="Arial" w:hAnsi="Arial" w:cs="Arial"/>
                <w:sz w:val="20"/>
                <w:szCs w:val="20"/>
              </w:rPr>
              <w:t>da oferta do serviço,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por instituiç</w:t>
            </w:r>
            <w:r w:rsidR="00E44E12" w:rsidRPr="00301278">
              <w:rPr>
                <w:rFonts w:ascii="Arial" w:hAnsi="Arial" w:cs="Arial"/>
                <w:sz w:val="20"/>
                <w:szCs w:val="20"/>
              </w:rPr>
              <w:t>ões públicas ou privadas.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A qualidade dos serviços prestados pode ser medida através </w:t>
            </w:r>
            <w:r w:rsidR="007F7FA5" w:rsidRPr="00301278">
              <w:rPr>
                <w:rFonts w:ascii="Arial" w:hAnsi="Arial" w:cs="Arial"/>
                <w:sz w:val="20"/>
                <w:szCs w:val="20"/>
              </w:rPr>
              <w:t>da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satisfação </w:t>
            </w:r>
            <w:r w:rsidR="007F7FA5" w:rsidRPr="00301278">
              <w:rPr>
                <w:rFonts w:ascii="Arial" w:hAnsi="Arial" w:cs="Arial"/>
                <w:sz w:val="20"/>
                <w:szCs w:val="20"/>
              </w:rPr>
              <w:t>dos usuários e resolutividade das questões apresentadas.</w:t>
            </w:r>
          </w:p>
        </w:tc>
      </w:tr>
      <w:tr w:rsidR="009E304A" w:rsidRPr="00301278" w14:paraId="37C5E27A" w14:textId="77777777" w:rsidTr="00460244">
        <w:tc>
          <w:tcPr>
            <w:tcW w:w="8500" w:type="dxa"/>
            <w:gridSpan w:val="4"/>
            <w:vAlign w:val="center"/>
          </w:tcPr>
          <w:p w14:paraId="320653B4" w14:textId="77777777" w:rsidR="00687F0B" w:rsidRPr="00301278" w:rsidRDefault="00687F0B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E06DB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DEMONSTRAÇÃO DA FORMA DE COMO A ENTIDADE OU ORGANIZAÇÃO DE ASSISTÊNCIA SOCIAL FOMENTOU, INCENTIVOU E QUALIFICOU A PARTICIPAÇÃO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DOS USUARIOS E/OU ESTRATEGIAS QUE FORAM UTILIZADAS EM TODAS AS ETAPAS DE EXECUÇÃO DE SUAS ATIVIDADES, MONITORAMENTO E AVALIAÇÃO</w:t>
            </w:r>
          </w:p>
        </w:tc>
      </w:tr>
      <w:tr w:rsidR="00687F0B" w:rsidRPr="00301278" w14:paraId="15D774DC" w14:textId="77777777" w:rsidTr="00460244">
        <w:tc>
          <w:tcPr>
            <w:tcW w:w="8500" w:type="dxa"/>
            <w:gridSpan w:val="4"/>
            <w:vAlign w:val="center"/>
          </w:tcPr>
          <w:p w14:paraId="3D8E441A" w14:textId="77777777" w:rsidR="00687F0B" w:rsidRPr="00301278" w:rsidRDefault="00687F0B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lastRenderedPageBreak/>
              <w:t xml:space="preserve">As </w:t>
            </w:r>
            <w:r w:rsidR="00133241" w:rsidRPr="00301278">
              <w:rPr>
                <w:rFonts w:ascii="Arial" w:hAnsi="Arial" w:cs="Arial"/>
                <w:sz w:val="20"/>
                <w:szCs w:val="20"/>
              </w:rPr>
              <w:t>Acessórias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jurídicas, ocorreram </w:t>
            </w:r>
            <w:r w:rsidR="00AD7AB1" w:rsidRPr="00301278">
              <w:rPr>
                <w:rFonts w:ascii="Arial" w:hAnsi="Arial" w:cs="Arial"/>
                <w:sz w:val="20"/>
                <w:szCs w:val="20"/>
              </w:rPr>
              <w:t xml:space="preserve">através de agendamentos presenciais e/ou </w:t>
            </w:r>
            <w:r w:rsidRPr="00301278">
              <w:rPr>
                <w:rFonts w:ascii="Arial" w:hAnsi="Arial" w:cs="Arial"/>
                <w:sz w:val="20"/>
                <w:szCs w:val="20"/>
              </w:rPr>
              <w:t>através de contatos telefônicos, mídia social</w:t>
            </w:r>
            <w:r w:rsidR="00133241" w:rsidRPr="00301278">
              <w:rPr>
                <w:rFonts w:ascii="Arial" w:hAnsi="Arial" w:cs="Arial"/>
                <w:sz w:val="20"/>
                <w:szCs w:val="20"/>
              </w:rPr>
              <w:t xml:space="preserve">. O Acompanhamento é realizado até a resolução da demanda. </w:t>
            </w:r>
          </w:p>
        </w:tc>
      </w:tr>
    </w:tbl>
    <w:p w14:paraId="73E2B7E1" w14:textId="4968CE8F" w:rsidR="00E3229A" w:rsidRPr="00301278" w:rsidRDefault="00E3229A" w:rsidP="00244DB2">
      <w:pPr>
        <w:pStyle w:val="SemEspaamento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2552"/>
        <w:gridCol w:w="1278"/>
        <w:gridCol w:w="1273"/>
      </w:tblGrid>
      <w:tr w:rsidR="009E304A" w:rsidRPr="00301278" w14:paraId="156D770C" w14:textId="77777777" w:rsidTr="006337A4">
        <w:tc>
          <w:tcPr>
            <w:tcW w:w="8505" w:type="dxa"/>
            <w:gridSpan w:val="4"/>
            <w:vAlign w:val="center"/>
          </w:tcPr>
          <w:p w14:paraId="4BE11849" w14:textId="77777777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 – TIPOLOGIA</w:t>
            </w:r>
          </w:p>
        </w:tc>
      </w:tr>
      <w:tr w:rsidR="009E304A" w:rsidRPr="00301278" w14:paraId="2DFE2BE9" w14:textId="77777777" w:rsidTr="00BE7D82">
        <w:trPr>
          <w:trHeight w:val="208"/>
        </w:trPr>
        <w:tc>
          <w:tcPr>
            <w:tcW w:w="8505" w:type="dxa"/>
            <w:gridSpan w:val="4"/>
            <w:vAlign w:val="center"/>
          </w:tcPr>
          <w:p w14:paraId="61AFBD4D" w14:textId="0AD54662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(</w:t>
            </w:r>
            <w:r w:rsidR="006337A4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Defesa de Direitos</w:t>
            </w:r>
          </w:p>
        </w:tc>
      </w:tr>
      <w:tr w:rsidR="009E304A" w:rsidRPr="00301278" w14:paraId="6517D4CF" w14:textId="77777777" w:rsidTr="006337A4">
        <w:tc>
          <w:tcPr>
            <w:tcW w:w="8505" w:type="dxa"/>
            <w:gridSpan w:val="4"/>
            <w:vAlign w:val="center"/>
          </w:tcPr>
          <w:p w14:paraId="0AE74391" w14:textId="77777777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2 – DESCRIÇÃO</w:t>
            </w:r>
            <w:r w:rsidR="00A70C4E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70C4E" w:rsidRPr="0030127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C2365" w:rsidRPr="00301278">
              <w:rPr>
                <w:rFonts w:ascii="Arial" w:hAnsi="Arial" w:cs="Arial"/>
                <w:sz w:val="20"/>
                <w:szCs w:val="20"/>
              </w:rPr>
              <w:t>Atendimento Social</w:t>
            </w:r>
            <w:r w:rsidR="00DC2365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304A" w:rsidRPr="00301278" w14:paraId="24A196A5" w14:textId="77777777" w:rsidTr="006337A4">
        <w:tc>
          <w:tcPr>
            <w:tcW w:w="8505" w:type="dxa"/>
            <w:gridSpan w:val="4"/>
            <w:vAlign w:val="center"/>
          </w:tcPr>
          <w:p w14:paraId="5E4BFFCF" w14:textId="77777777" w:rsidR="00FA7E2E" w:rsidRPr="00301278" w:rsidRDefault="001F35E1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Encaminhamento para Rede de Serviços</w:t>
            </w:r>
            <w:r w:rsidR="00575CCA" w:rsidRPr="00301278">
              <w:rPr>
                <w:rFonts w:ascii="Arial" w:hAnsi="Arial" w:cs="Arial"/>
                <w:sz w:val="20"/>
                <w:szCs w:val="20"/>
              </w:rPr>
              <w:t xml:space="preserve"> através de </w:t>
            </w:r>
            <w:r w:rsidRPr="00301278">
              <w:rPr>
                <w:rFonts w:ascii="Arial" w:hAnsi="Arial" w:cs="Arial"/>
                <w:sz w:val="20"/>
                <w:szCs w:val="20"/>
              </w:rPr>
              <w:t>encaminhamento de pessoas com demandas especificas aos serviços públicos existentes no município direcionados as questões apresentadas.</w:t>
            </w:r>
            <w:r w:rsidR="006A449A" w:rsidRPr="00301278">
              <w:rPr>
                <w:rFonts w:ascii="Arial" w:hAnsi="Arial" w:cs="Arial"/>
                <w:sz w:val="20"/>
                <w:szCs w:val="20"/>
              </w:rPr>
              <w:t xml:space="preserve"> A proteção social e prevenção de riscos são preconizadas pela PNAS.</w:t>
            </w:r>
          </w:p>
        </w:tc>
      </w:tr>
      <w:tr w:rsidR="009E304A" w:rsidRPr="00301278" w14:paraId="6C24BD8E" w14:textId="77777777" w:rsidTr="006337A4">
        <w:trPr>
          <w:trHeight w:val="286"/>
        </w:trPr>
        <w:tc>
          <w:tcPr>
            <w:tcW w:w="8505" w:type="dxa"/>
            <w:gridSpan w:val="4"/>
            <w:vAlign w:val="center"/>
          </w:tcPr>
          <w:p w14:paraId="661D07BD" w14:textId="77777777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3 - PÚBLICO ALVO</w:t>
            </w:r>
          </w:p>
          <w:p w14:paraId="02BEC8A9" w14:textId="77777777" w:rsidR="001F35E1" w:rsidRPr="00301278" w:rsidRDefault="001F35E1" w:rsidP="0084171C">
            <w:pPr>
              <w:pStyle w:val="SemEspaamen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Cs/>
                <w:sz w:val="20"/>
                <w:szCs w:val="20"/>
              </w:rPr>
              <w:t xml:space="preserve">Pessoas e famílias em situação </w:t>
            </w:r>
            <w:r w:rsidR="00AD7AB1" w:rsidRPr="00301278">
              <w:rPr>
                <w:rFonts w:ascii="Arial" w:hAnsi="Arial" w:cs="Arial"/>
                <w:bCs/>
                <w:sz w:val="20"/>
                <w:szCs w:val="20"/>
              </w:rPr>
              <w:t xml:space="preserve">risco e/ou </w:t>
            </w:r>
            <w:r w:rsidRPr="00301278">
              <w:rPr>
                <w:rFonts w:ascii="Arial" w:hAnsi="Arial" w:cs="Arial"/>
                <w:bCs/>
                <w:sz w:val="20"/>
                <w:szCs w:val="20"/>
              </w:rPr>
              <w:t>de vulnerabilidade social.</w:t>
            </w:r>
          </w:p>
        </w:tc>
      </w:tr>
      <w:tr w:rsidR="009E304A" w:rsidRPr="00301278" w14:paraId="1506A69D" w14:textId="77777777" w:rsidTr="006337A4">
        <w:tc>
          <w:tcPr>
            <w:tcW w:w="8505" w:type="dxa"/>
            <w:gridSpan w:val="4"/>
            <w:vAlign w:val="center"/>
          </w:tcPr>
          <w:p w14:paraId="5888D956" w14:textId="77777777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4 - CAPACIDADE DE ATENDIMENTO</w:t>
            </w:r>
          </w:p>
        </w:tc>
      </w:tr>
      <w:tr w:rsidR="009E304A" w:rsidRPr="00301278" w14:paraId="1FDF1668" w14:textId="77777777" w:rsidTr="006337A4">
        <w:tc>
          <w:tcPr>
            <w:tcW w:w="8505" w:type="dxa"/>
            <w:gridSpan w:val="4"/>
            <w:vAlign w:val="center"/>
          </w:tcPr>
          <w:p w14:paraId="3B329DDE" w14:textId="77777777" w:rsidR="00FA7E2E" w:rsidRPr="00301278" w:rsidRDefault="001F35E1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</w:t>
            </w:r>
            <w:r w:rsidR="00FA7E2E" w:rsidRPr="00301278">
              <w:rPr>
                <w:rFonts w:ascii="Arial" w:hAnsi="Arial" w:cs="Arial"/>
                <w:sz w:val="20"/>
                <w:szCs w:val="20"/>
              </w:rPr>
              <w:t xml:space="preserve">apacidade de atendimento </w:t>
            </w:r>
            <w:r w:rsidRPr="00301278">
              <w:rPr>
                <w:rFonts w:ascii="Arial" w:hAnsi="Arial" w:cs="Arial"/>
                <w:sz w:val="20"/>
                <w:szCs w:val="20"/>
              </w:rPr>
              <w:t>conforme demanda apresentada.</w:t>
            </w:r>
          </w:p>
        </w:tc>
      </w:tr>
      <w:tr w:rsidR="009E304A" w:rsidRPr="00301278" w14:paraId="4CBE87F2" w14:textId="77777777" w:rsidTr="006337A4">
        <w:tc>
          <w:tcPr>
            <w:tcW w:w="8505" w:type="dxa"/>
            <w:gridSpan w:val="4"/>
            <w:vAlign w:val="center"/>
          </w:tcPr>
          <w:p w14:paraId="4C6B5591" w14:textId="5E2B5C34" w:rsidR="00575CCA" w:rsidRPr="00301278" w:rsidRDefault="00575CCA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CC51D3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CC51D3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PÚBLICO ATENDIDO </w:t>
            </w:r>
          </w:p>
        </w:tc>
      </w:tr>
      <w:tr w:rsidR="009E304A" w:rsidRPr="00301278" w14:paraId="6D47069D" w14:textId="77777777" w:rsidTr="006337A4">
        <w:tc>
          <w:tcPr>
            <w:tcW w:w="8505" w:type="dxa"/>
            <w:gridSpan w:val="4"/>
            <w:vAlign w:val="center"/>
          </w:tcPr>
          <w:p w14:paraId="44723AD0" w14:textId="77777777" w:rsidR="00575CCA" w:rsidRPr="00301278" w:rsidRDefault="00575CCA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45 Famílias</w:t>
            </w:r>
          </w:p>
        </w:tc>
      </w:tr>
      <w:tr w:rsidR="009E304A" w:rsidRPr="00301278" w14:paraId="1A295064" w14:textId="77777777" w:rsidTr="006337A4">
        <w:tc>
          <w:tcPr>
            <w:tcW w:w="8505" w:type="dxa"/>
            <w:gridSpan w:val="4"/>
            <w:vAlign w:val="center"/>
          </w:tcPr>
          <w:p w14:paraId="58D5B90F" w14:textId="77777777" w:rsidR="00FA7E2E" w:rsidRPr="00301278" w:rsidRDefault="00575CCA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FA7E2E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OBJETIVOS</w:t>
            </w:r>
          </w:p>
        </w:tc>
      </w:tr>
      <w:tr w:rsidR="009E304A" w:rsidRPr="00301278" w14:paraId="49F93BEA" w14:textId="77777777" w:rsidTr="006337A4">
        <w:tc>
          <w:tcPr>
            <w:tcW w:w="8505" w:type="dxa"/>
            <w:gridSpan w:val="4"/>
            <w:vAlign w:val="center"/>
          </w:tcPr>
          <w:p w14:paraId="3DFDBAEF" w14:textId="77777777" w:rsidR="00FA7E2E" w:rsidRPr="00301278" w:rsidRDefault="001F35E1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Prevenir situações de risco por meio do acesso aos serviços públicos de proteção e fortalecimento de vínculos.</w:t>
            </w:r>
          </w:p>
        </w:tc>
      </w:tr>
      <w:tr w:rsidR="009E304A" w:rsidRPr="00301278" w14:paraId="32648D72" w14:textId="77777777" w:rsidTr="006337A4">
        <w:tc>
          <w:tcPr>
            <w:tcW w:w="8505" w:type="dxa"/>
            <w:gridSpan w:val="4"/>
            <w:vAlign w:val="center"/>
          </w:tcPr>
          <w:p w14:paraId="797C58B8" w14:textId="77777777" w:rsidR="00FA7E2E" w:rsidRPr="00301278" w:rsidRDefault="00575CCA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A7E2E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- CRONOGRAMA DE ATIVIDADES</w:t>
            </w:r>
          </w:p>
        </w:tc>
      </w:tr>
      <w:tr w:rsidR="009E304A" w:rsidRPr="00301278" w14:paraId="40D8A444" w14:textId="77777777" w:rsidTr="006337A4">
        <w:tc>
          <w:tcPr>
            <w:tcW w:w="3402" w:type="dxa"/>
            <w:vAlign w:val="center"/>
          </w:tcPr>
          <w:p w14:paraId="569318F7" w14:textId="77777777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Descrição das Atividades</w:t>
            </w:r>
          </w:p>
        </w:tc>
        <w:tc>
          <w:tcPr>
            <w:tcW w:w="2552" w:type="dxa"/>
            <w:vAlign w:val="center"/>
          </w:tcPr>
          <w:p w14:paraId="6431B1AA" w14:textId="77777777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Periodicidade das Atividades / Duração</w:t>
            </w:r>
          </w:p>
        </w:tc>
        <w:tc>
          <w:tcPr>
            <w:tcW w:w="1278" w:type="dxa"/>
            <w:vAlign w:val="center"/>
          </w:tcPr>
          <w:p w14:paraId="6179C336" w14:textId="713E75D7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</w:t>
            </w:r>
            <w:r w:rsidR="00E3229A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Inicial</w:t>
            </w:r>
          </w:p>
        </w:tc>
        <w:tc>
          <w:tcPr>
            <w:tcW w:w="1273" w:type="dxa"/>
            <w:vAlign w:val="center"/>
          </w:tcPr>
          <w:p w14:paraId="7C1EB37C" w14:textId="0FD904DB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</w:t>
            </w:r>
            <w:r w:rsidR="00E3229A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</w:tr>
      <w:tr w:rsidR="009E304A" w:rsidRPr="00301278" w14:paraId="3C2341FB" w14:textId="77777777" w:rsidTr="006337A4">
        <w:tc>
          <w:tcPr>
            <w:tcW w:w="3402" w:type="dxa"/>
            <w:vAlign w:val="center"/>
          </w:tcPr>
          <w:p w14:paraId="5222A73C" w14:textId="77777777" w:rsidR="00FA7E2E" w:rsidRPr="00301278" w:rsidRDefault="001F35E1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Atendimento aos cidadãos, através de busca espontânea e encaminhamento aos serviços públicos e demanda apresentada</w:t>
            </w:r>
          </w:p>
        </w:tc>
        <w:tc>
          <w:tcPr>
            <w:tcW w:w="2552" w:type="dxa"/>
            <w:vAlign w:val="center"/>
          </w:tcPr>
          <w:p w14:paraId="16767D2B" w14:textId="47E8115C" w:rsidR="00FA7E2E" w:rsidRPr="00301278" w:rsidRDefault="00173723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Q</w:t>
            </w:r>
            <w:r w:rsidR="00A70C4E" w:rsidRPr="00301278">
              <w:rPr>
                <w:rFonts w:ascii="Arial" w:hAnsi="Arial" w:cs="Arial"/>
                <w:sz w:val="20"/>
                <w:szCs w:val="20"/>
              </w:rPr>
              <w:t>uatro</w:t>
            </w:r>
            <w:r w:rsidR="006A449A" w:rsidRPr="00301278">
              <w:rPr>
                <w:rFonts w:ascii="Arial" w:hAnsi="Arial" w:cs="Arial"/>
                <w:sz w:val="20"/>
                <w:szCs w:val="20"/>
              </w:rPr>
              <w:t xml:space="preserve"> vezes por semana (terça </w:t>
            </w:r>
            <w:r w:rsidR="00A70C4E" w:rsidRPr="00301278">
              <w:rPr>
                <w:rFonts w:ascii="Arial" w:hAnsi="Arial" w:cs="Arial"/>
                <w:sz w:val="20"/>
                <w:szCs w:val="20"/>
              </w:rPr>
              <w:t>a</w:t>
            </w:r>
            <w:r w:rsidR="006A449A" w:rsidRPr="00301278">
              <w:rPr>
                <w:rFonts w:ascii="Arial" w:hAnsi="Arial" w:cs="Arial"/>
                <w:sz w:val="20"/>
                <w:szCs w:val="20"/>
              </w:rPr>
              <w:t xml:space="preserve"> quinta</w:t>
            </w:r>
            <w:r w:rsidR="00A807A0" w:rsidRPr="00301278">
              <w:rPr>
                <w:rFonts w:ascii="Arial" w:hAnsi="Arial" w:cs="Arial"/>
                <w:sz w:val="20"/>
                <w:szCs w:val="20"/>
              </w:rPr>
              <w:t xml:space="preserve">) no </w:t>
            </w:r>
            <w:r w:rsidR="0019266A" w:rsidRPr="00301278">
              <w:rPr>
                <w:rFonts w:ascii="Arial" w:hAnsi="Arial" w:cs="Arial"/>
                <w:sz w:val="20"/>
                <w:szCs w:val="20"/>
              </w:rPr>
              <w:t xml:space="preserve">período da tarde, </w:t>
            </w:r>
            <w:r w:rsidR="00B27B7B" w:rsidRPr="00301278">
              <w:rPr>
                <w:rFonts w:ascii="Arial" w:hAnsi="Arial" w:cs="Arial"/>
                <w:sz w:val="20"/>
                <w:szCs w:val="20"/>
              </w:rPr>
              <w:t>das</w:t>
            </w:r>
            <w:r w:rsidR="0019266A" w:rsidRPr="00301278">
              <w:rPr>
                <w:rFonts w:ascii="Arial" w:hAnsi="Arial" w:cs="Arial"/>
                <w:sz w:val="20"/>
                <w:szCs w:val="20"/>
              </w:rPr>
              <w:t xml:space="preserve"> 15:00 às 1</w:t>
            </w:r>
            <w:r w:rsidR="00AD7AB1" w:rsidRPr="00301278">
              <w:rPr>
                <w:rFonts w:ascii="Arial" w:hAnsi="Arial" w:cs="Arial"/>
                <w:sz w:val="20"/>
                <w:szCs w:val="20"/>
              </w:rPr>
              <w:t>7</w:t>
            </w:r>
            <w:r w:rsidR="00A807A0" w:rsidRPr="00301278">
              <w:rPr>
                <w:rFonts w:ascii="Arial" w:hAnsi="Arial" w:cs="Arial"/>
                <w:sz w:val="20"/>
                <w:szCs w:val="20"/>
              </w:rPr>
              <w:t>:00hs.</w:t>
            </w:r>
          </w:p>
        </w:tc>
        <w:tc>
          <w:tcPr>
            <w:tcW w:w="1278" w:type="dxa"/>
            <w:vAlign w:val="center"/>
          </w:tcPr>
          <w:p w14:paraId="5AACA253" w14:textId="26148213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</w:t>
            </w:r>
            <w:r w:rsidR="00F5669F" w:rsidRPr="00301278">
              <w:rPr>
                <w:rFonts w:ascii="Arial" w:hAnsi="Arial" w:cs="Arial"/>
                <w:sz w:val="20"/>
                <w:szCs w:val="20"/>
              </w:rPr>
              <w:t>2</w:t>
            </w:r>
            <w:r w:rsidRPr="00301278">
              <w:rPr>
                <w:rFonts w:ascii="Arial" w:hAnsi="Arial" w:cs="Arial"/>
                <w:sz w:val="20"/>
                <w:szCs w:val="20"/>
              </w:rPr>
              <w:t>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3" w:type="dxa"/>
            <w:vAlign w:val="center"/>
          </w:tcPr>
          <w:p w14:paraId="2BDC43D6" w14:textId="4A8B5BA5" w:rsidR="00FA7E2E" w:rsidRPr="00301278" w:rsidRDefault="00FA7E2E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</w:t>
            </w:r>
            <w:r w:rsidR="00F5669F" w:rsidRPr="00301278">
              <w:rPr>
                <w:rFonts w:ascii="Arial" w:hAnsi="Arial" w:cs="Arial"/>
                <w:sz w:val="20"/>
                <w:szCs w:val="20"/>
              </w:rPr>
              <w:t>1</w:t>
            </w:r>
            <w:r w:rsidRPr="00301278">
              <w:rPr>
                <w:rFonts w:ascii="Arial" w:hAnsi="Arial" w:cs="Arial"/>
                <w:sz w:val="20"/>
                <w:szCs w:val="20"/>
              </w:rPr>
              <w:t>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39A385BD" w14:textId="77777777" w:rsidTr="006337A4">
        <w:tc>
          <w:tcPr>
            <w:tcW w:w="8505" w:type="dxa"/>
            <w:gridSpan w:val="4"/>
            <w:vAlign w:val="center"/>
          </w:tcPr>
          <w:p w14:paraId="2FA720D6" w14:textId="77777777" w:rsidR="00FA7E2E" w:rsidRPr="00301278" w:rsidRDefault="00575CCA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FA7E2E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RECURSOS FINANCEIROS UTILIZADOS</w:t>
            </w:r>
          </w:p>
        </w:tc>
      </w:tr>
      <w:tr w:rsidR="009E304A" w:rsidRPr="00301278" w14:paraId="4900E264" w14:textId="77777777" w:rsidTr="006337A4">
        <w:tc>
          <w:tcPr>
            <w:tcW w:w="8505" w:type="dxa"/>
            <w:gridSpan w:val="4"/>
            <w:vAlign w:val="center"/>
          </w:tcPr>
          <w:p w14:paraId="514E6EE3" w14:textId="4BDBB99D" w:rsidR="00487D49" w:rsidRPr="00301278" w:rsidRDefault="00AE186A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Mão de obra de trabalho voluntário - </w:t>
            </w:r>
            <w:r w:rsidR="00487D49" w:rsidRPr="00301278">
              <w:rPr>
                <w:rFonts w:ascii="Arial" w:hAnsi="Arial" w:cs="Arial"/>
                <w:sz w:val="20"/>
                <w:szCs w:val="20"/>
              </w:rPr>
              <w:t>R$</w:t>
            </w:r>
            <w:r w:rsidR="007B4772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D51" w:rsidRPr="00301278">
              <w:rPr>
                <w:rFonts w:ascii="Arial" w:hAnsi="Arial" w:cs="Arial"/>
                <w:sz w:val="20"/>
                <w:szCs w:val="20"/>
              </w:rPr>
              <w:t>7.000,00 anua</w:t>
            </w:r>
            <w:r w:rsidRPr="00301278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9E304A" w:rsidRPr="00301278" w14:paraId="2C209790" w14:textId="77777777" w:rsidTr="006337A4">
        <w:tc>
          <w:tcPr>
            <w:tcW w:w="8505" w:type="dxa"/>
            <w:gridSpan w:val="4"/>
            <w:vAlign w:val="center"/>
          </w:tcPr>
          <w:p w14:paraId="41F9EDB2" w14:textId="77777777" w:rsidR="00FA7E2E" w:rsidRPr="00301278" w:rsidRDefault="00575CCA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FA7E2E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RECURSOS HUMANOS ENVOLVIDOS</w:t>
            </w:r>
          </w:p>
        </w:tc>
      </w:tr>
      <w:tr w:rsidR="009E304A" w:rsidRPr="00301278" w14:paraId="6E4B2DBF" w14:textId="77777777" w:rsidTr="006337A4">
        <w:tc>
          <w:tcPr>
            <w:tcW w:w="8505" w:type="dxa"/>
            <w:gridSpan w:val="4"/>
            <w:vAlign w:val="center"/>
          </w:tcPr>
          <w:p w14:paraId="7963373E" w14:textId="77777777" w:rsidR="007F7FA5" w:rsidRPr="00301278" w:rsidRDefault="00487D49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Assistente Social</w:t>
            </w:r>
            <w:r w:rsidR="00A70C4E" w:rsidRPr="00301278">
              <w:rPr>
                <w:rFonts w:ascii="Arial" w:hAnsi="Arial" w:cs="Arial"/>
                <w:sz w:val="20"/>
                <w:szCs w:val="20"/>
              </w:rPr>
              <w:t xml:space="preserve"> e Psicólogo</w:t>
            </w:r>
          </w:p>
        </w:tc>
      </w:tr>
      <w:tr w:rsidR="009E304A" w:rsidRPr="00301278" w14:paraId="512D20D8" w14:textId="77777777" w:rsidTr="006337A4">
        <w:tc>
          <w:tcPr>
            <w:tcW w:w="8505" w:type="dxa"/>
            <w:gridSpan w:val="4"/>
            <w:vAlign w:val="center"/>
          </w:tcPr>
          <w:p w14:paraId="5526EBB3" w14:textId="77777777" w:rsidR="00FA7E2E" w:rsidRPr="00301278" w:rsidRDefault="00575CCA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FA7E2E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- ABRANGÊNCIA TERRITORIAL</w:t>
            </w:r>
          </w:p>
        </w:tc>
      </w:tr>
      <w:tr w:rsidR="009E304A" w:rsidRPr="00301278" w14:paraId="219B9591" w14:textId="77777777" w:rsidTr="006337A4">
        <w:tc>
          <w:tcPr>
            <w:tcW w:w="8505" w:type="dxa"/>
            <w:gridSpan w:val="4"/>
            <w:vAlign w:val="center"/>
          </w:tcPr>
          <w:p w14:paraId="4B51F11C" w14:textId="77777777" w:rsidR="00A807A0" w:rsidRPr="00301278" w:rsidRDefault="00A807A0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Abrangência Municipal. São atendidos usuários de todas as regionais da cidade, conforme demanda.</w:t>
            </w:r>
          </w:p>
        </w:tc>
      </w:tr>
      <w:tr w:rsidR="009E304A" w:rsidRPr="00301278" w14:paraId="008CE043" w14:textId="77777777" w:rsidTr="006337A4">
        <w:tc>
          <w:tcPr>
            <w:tcW w:w="8505" w:type="dxa"/>
            <w:gridSpan w:val="4"/>
            <w:vAlign w:val="center"/>
          </w:tcPr>
          <w:p w14:paraId="68C59FB5" w14:textId="77777777" w:rsidR="00A807A0" w:rsidRPr="00301278" w:rsidRDefault="00A807A0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75CCA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DEMONSTRAÇÃO DA FORMA DE PARTICIPAÇÃO DOS USUÁRIOS E OU ESTRATÉGIAS UTILIZADAS EM TODAS AS ETAPAS DO PLANO</w:t>
            </w:r>
          </w:p>
        </w:tc>
      </w:tr>
      <w:tr w:rsidR="009E304A" w:rsidRPr="00301278" w14:paraId="63E5BC2C" w14:textId="77777777" w:rsidTr="006337A4">
        <w:tc>
          <w:tcPr>
            <w:tcW w:w="8505" w:type="dxa"/>
            <w:gridSpan w:val="4"/>
            <w:vAlign w:val="center"/>
          </w:tcPr>
          <w:p w14:paraId="37842755" w14:textId="77777777" w:rsidR="00A807A0" w:rsidRPr="00301278" w:rsidRDefault="00A807A0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Após escuta, por profissional qualificado, a demanda é avaliada e é feito o encaminhamento dos usuários à rede de serviços do município, conforme necessidade apresentada. A qualidade dos serviços prestados pode ser medida através</w:t>
            </w:r>
            <w:r w:rsidR="00CB084F" w:rsidRPr="00301278">
              <w:rPr>
                <w:rFonts w:ascii="Arial" w:hAnsi="Arial" w:cs="Arial"/>
                <w:sz w:val="20"/>
                <w:szCs w:val="20"/>
              </w:rPr>
              <w:t>, da elevação do número de usuários atendidos pelos serviços de saúde, assistência, educação</w:t>
            </w:r>
            <w:r w:rsidR="00AD7AB1" w:rsidRPr="00301278">
              <w:rPr>
                <w:rFonts w:ascii="Arial" w:hAnsi="Arial" w:cs="Arial"/>
                <w:sz w:val="20"/>
                <w:szCs w:val="20"/>
              </w:rPr>
              <w:t>, dentre outros</w:t>
            </w:r>
          </w:p>
        </w:tc>
      </w:tr>
      <w:tr w:rsidR="009E304A" w:rsidRPr="00301278" w14:paraId="26E3AEA6" w14:textId="77777777" w:rsidTr="006337A4">
        <w:tc>
          <w:tcPr>
            <w:tcW w:w="8505" w:type="dxa"/>
            <w:gridSpan w:val="4"/>
            <w:vAlign w:val="center"/>
          </w:tcPr>
          <w:p w14:paraId="7F70D68C" w14:textId="77777777" w:rsidR="00DC2365" w:rsidRPr="00301278" w:rsidRDefault="00DC2365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75CCA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DEMONSTRAÇÃO DA FORMA DE COMO A ENTIDADE OU ORGANIZAÇÃO DE ASSISTÊNCIA SOCIAL FOMENTOU, INCENTIVOU E QUALIFICOU A PARTICIPAÇÃO DOS USUARIOS E/OU ESTRATEGIAS QUE FORAM UTILIZADAS EM TODAS AS ETAPAS DE EXECUÇÃO DE SUAS ATIVIDADES, MONITORAMENTO E AVALIAÇÃO</w:t>
            </w:r>
          </w:p>
        </w:tc>
      </w:tr>
      <w:tr w:rsidR="009E304A" w:rsidRPr="00301278" w14:paraId="00F62BA3" w14:textId="77777777" w:rsidTr="006337A4">
        <w:tc>
          <w:tcPr>
            <w:tcW w:w="8505" w:type="dxa"/>
            <w:gridSpan w:val="4"/>
            <w:vAlign w:val="center"/>
          </w:tcPr>
          <w:p w14:paraId="07AFDE77" w14:textId="293C7E18" w:rsidR="00DC2365" w:rsidRPr="00301278" w:rsidRDefault="00DC2365" w:rsidP="0084171C">
            <w:pPr>
              <w:pStyle w:val="SemEspaamen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Cs/>
                <w:sz w:val="20"/>
                <w:szCs w:val="20"/>
              </w:rPr>
              <w:t xml:space="preserve">Busca ativa das famílias, assegurando a oferta do serviço e fortalecimento do </w:t>
            </w:r>
            <w:r w:rsidR="003418D6" w:rsidRPr="00301278">
              <w:rPr>
                <w:rFonts w:ascii="Arial" w:hAnsi="Arial" w:cs="Arial"/>
                <w:bCs/>
                <w:sz w:val="20"/>
                <w:szCs w:val="20"/>
              </w:rPr>
              <w:t>vínculo</w:t>
            </w:r>
            <w:r w:rsidRPr="00301278">
              <w:rPr>
                <w:rFonts w:ascii="Arial" w:hAnsi="Arial" w:cs="Arial"/>
                <w:bCs/>
                <w:sz w:val="20"/>
                <w:szCs w:val="20"/>
              </w:rPr>
              <w:t xml:space="preserve"> e principalmente o acesso a rede de proteção do município, assim, os órgãos de garantia de direito, debatiam os progressos e retrocessos da família e as intervenções necessárias </w:t>
            </w:r>
            <w:r w:rsidR="006E2D7D" w:rsidRPr="00301278">
              <w:rPr>
                <w:rFonts w:ascii="Arial" w:hAnsi="Arial" w:cs="Arial"/>
                <w:bCs/>
                <w:sz w:val="20"/>
                <w:szCs w:val="20"/>
              </w:rPr>
              <w:t>a fim</w:t>
            </w:r>
            <w:r w:rsidRPr="00301278">
              <w:rPr>
                <w:rFonts w:ascii="Arial" w:hAnsi="Arial" w:cs="Arial"/>
                <w:bCs/>
                <w:sz w:val="20"/>
                <w:szCs w:val="20"/>
              </w:rPr>
              <w:t xml:space="preserve"> de garantir a totalidades no acesso as garantias pelo usuário e suas respectivas famílias.</w:t>
            </w:r>
          </w:p>
        </w:tc>
      </w:tr>
    </w:tbl>
    <w:p w14:paraId="7EF4CCB9" w14:textId="77777777" w:rsidR="003F5698" w:rsidRPr="00301278" w:rsidRDefault="003F5698" w:rsidP="006337A4">
      <w:pPr>
        <w:pStyle w:val="SemEspaamento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5"/>
        <w:gridCol w:w="3289"/>
        <w:gridCol w:w="1276"/>
        <w:gridCol w:w="1275"/>
      </w:tblGrid>
      <w:tr w:rsidR="009E304A" w:rsidRPr="00301278" w14:paraId="2515459B" w14:textId="77777777" w:rsidTr="00D7362E">
        <w:tc>
          <w:tcPr>
            <w:tcW w:w="8505" w:type="dxa"/>
            <w:gridSpan w:val="4"/>
            <w:vAlign w:val="center"/>
          </w:tcPr>
          <w:p w14:paraId="4B660D33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 – TIPOLOGIA</w:t>
            </w:r>
          </w:p>
        </w:tc>
      </w:tr>
      <w:tr w:rsidR="009E304A" w:rsidRPr="00301278" w14:paraId="0D1E6DC7" w14:textId="77777777" w:rsidTr="00BE7D82">
        <w:trPr>
          <w:trHeight w:val="216"/>
        </w:trPr>
        <w:tc>
          <w:tcPr>
            <w:tcW w:w="8505" w:type="dxa"/>
            <w:gridSpan w:val="4"/>
            <w:vAlign w:val="center"/>
          </w:tcPr>
          <w:p w14:paraId="0272E742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(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Defesa de Direitos</w:t>
            </w:r>
          </w:p>
        </w:tc>
      </w:tr>
      <w:tr w:rsidR="009E304A" w:rsidRPr="00301278" w14:paraId="5DBA8B1F" w14:textId="77777777" w:rsidTr="00D7362E">
        <w:tc>
          <w:tcPr>
            <w:tcW w:w="8505" w:type="dxa"/>
            <w:gridSpan w:val="4"/>
            <w:vAlign w:val="center"/>
          </w:tcPr>
          <w:p w14:paraId="63661182" w14:textId="127A4B68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2 – DESCRIÇÃO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– Rede do Cuidado a Rede do Bem</w:t>
            </w:r>
          </w:p>
        </w:tc>
      </w:tr>
      <w:tr w:rsidR="009E304A" w:rsidRPr="00301278" w14:paraId="107864CF" w14:textId="77777777" w:rsidTr="00D7362E">
        <w:tc>
          <w:tcPr>
            <w:tcW w:w="8505" w:type="dxa"/>
            <w:gridSpan w:val="4"/>
            <w:vAlign w:val="center"/>
          </w:tcPr>
          <w:p w14:paraId="58780C30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Resume-se em ofertar atendimento complementar destinado as crianças com deficiência, atendidas na rede conveniada da Secretaria Municipal de Educação de Betim.</w:t>
            </w:r>
          </w:p>
        </w:tc>
      </w:tr>
      <w:tr w:rsidR="009E304A" w:rsidRPr="00301278" w14:paraId="3FE5614C" w14:textId="77777777" w:rsidTr="00D7362E">
        <w:trPr>
          <w:trHeight w:val="448"/>
        </w:trPr>
        <w:tc>
          <w:tcPr>
            <w:tcW w:w="8505" w:type="dxa"/>
            <w:gridSpan w:val="4"/>
            <w:vAlign w:val="center"/>
          </w:tcPr>
          <w:p w14:paraId="75C004BB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3 - PÚBLICO ALVO</w:t>
            </w:r>
          </w:p>
          <w:p w14:paraId="6282683A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Crianças com deficiência atendidas nas creches da rede conveniada do município de Betim, com idade entre 4 meses a 05 anos e 11 meses.</w:t>
            </w:r>
          </w:p>
        </w:tc>
      </w:tr>
      <w:tr w:rsidR="009E304A" w:rsidRPr="00301278" w14:paraId="6CBF15D2" w14:textId="77777777" w:rsidTr="00D7362E">
        <w:tc>
          <w:tcPr>
            <w:tcW w:w="8505" w:type="dxa"/>
            <w:gridSpan w:val="4"/>
            <w:vAlign w:val="center"/>
          </w:tcPr>
          <w:p w14:paraId="5DD26D7C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4 - CAPACIDADE DE ATENDIMENTO</w:t>
            </w:r>
          </w:p>
        </w:tc>
      </w:tr>
      <w:tr w:rsidR="009E304A" w:rsidRPr="00301278" w14:paraId="312A44C5" w14:textId="77777777" w:rsidTr="00D7362E">
        <w:tc>
          <w:tcPr>
            <w:tcW w:w="8505" w:type="dxa"/>
            <w:gridSpan w:val="4"/>
            <w:vAlign w:val="center"/>
          </w:tcPr>
          <w:p w14:paraId="79B50914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Aproximadamente 104 crianças</w:t>
            </w:r>
          </w:p>
        </w:tc>
      </w:tr>
      <w:tr w:rsidR="009E304A" w:rsidRPr="00301278" w14:paraId="4B356E87" w14:textId="77777777" w:rsidTr="00D7362E">
        <w:tc>
          <w:tcPr>
            <w:tcW w:w="8505" w:type="dxa"/>
            <w:gridSpan w:val="4"/>
            <w:vAlign w:val="center"/>
          </w:tcPr>
          <w:p w14:paraId="3D9D00D3" w14:textId="407D1095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CC51D3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PÚBLICO ATENDIDO </w:t>
            </w:r>
          </w:p>
        </w:tc>
      </w:tr>
      <w:tr w:rsidR="009E304A" w:rsidRPr="00301278" w14:paraId="6E322A58" w14:textId="77777777" w:rsidTr="00D7362E">
        <w:tc>
          <w:tcPr>
            <w:tcW w:w="8505" w:type="dxa"/>
            <w:gridSpan w:val="4"/>
            <w:vAlign w:val="center"/>
          </w:tcPr>
          <w:p w14:paraId="5BDDFCA5" w14:textId="7365FEC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60 crianças e 76 auxiliares de desenvolvimento infantil</w:t>
            </w:r>
          </w:p>
        </w:tc>
      </w:tr>
      <w:tr w:rsidR="009E304A" w:rsidRPr="00301278" w14:paraId="37A67B90" w14:textId="77777777" w:rsidTr="00D7362E">
        <w:tc>
          <w:tcPr>
            <w:tcW w:w="8505" w:type="dxa"/>
            <w:gridSpan w:val="4"/>
            <w:vAlign w:val="center"/>
          </w:tcPr>
          <w:p w14:paraId="158F5B19" w14:textId="156CB2FF" w:rsidR="00DA33AF" w:rsidRPr="00301278" w:rsidRDefault="00CC51D3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DA33AF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OBJETIVOS</w:t>
            </w:r>
          </w:p>
        </w:tc>
      </w:tr>
      <w:tr w:rsidR="009E304A" w:rsidRPr="00301278" w14:paraId="73E6C1E5" w14:textId="77777777" w:rsidTr="00D7362E">
        <w:tc>
          <w:tcPr>
            <w:tcW w:w="8505" w:type="dxa"/>
            <w:gridSpan w:val="4"/>
            <w:vAlign w:val="center"/>
          </w:tcPr>
          <w:p w14:paraId="08DF26F9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 Propiciar uma rede de cuidado através de uma equipe multidisciplinar e sala recurso, para as crianças com deficiência atendidas na educação infantil da rede conveniada do município de Betim, aprimorando a inclusão social das referidas crianças.</w:t>
            </w:r>
          </w:p>
        </w:tc>
      </w:tr>
      <w:tr w:rsidR="009E304A" w:rsidRPr="00301278" w14:paraId="5C814FEC" w14:textId="77777777" w:rsidTr="00D7362E">
        <w:tc>
          <w:tcPr>
            <w:tcW w:w="8505" w:type="dxa"/>
            <w:gridSpan w:val="4"/>
            <w:vAlign w:val="center"/>
          </w:tcPr>
          <w:p w14:paraId="76A96B2B" w14:textId="69EE7B23" w:rsidR="00DA33AF" w:rsidRPr="00301278" w:rsidRDefault="00CC51D3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DA33AF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CRONOGRAMA DE ATIVIDADES</w:t>
            </w:r>
          </w:p>
        </w:tc>
      </w:tr>
      <w:tr w:rsidR="009E304A" w:rsidRPr="00301278" w14:paraId="6B2B9DE7" w14:textId="77777777" w:rsidTr="00D7362E">
        <w:tc>
          <w:tcPr>
            <w:tcW w:w="2665" w:type="dxa"/>
            <w:vAlign w:val="center"/>
          </w:tcPr>
          <w:p w14:paraId="67E401F3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Descrição das Atividades</w:t>
            </w:r>
          </w:p>
        </w:tc>
        <w:tc>
          <w:tcPr>
            <w:tcW w:w="3289" w:type="dxa"/>
            <w:vAlign w:val="center"/>
          </w:tcPr>
          <w:p w14:paraId="312BB2BA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Periodicidade das Atividades / Duração</w:t>
            </w:r>
          </w:p>
        </w:tc>
        <w:tc>
          <w:tcPr>
            <w:tcW w:w="1276" w:type="dxa"/>
            <w:vAlign w:val="center"/>
          </w:tcPr>
          <w:p w14:paraId="74744F2D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 Inicial</w:t>
            </w:r>
          </w:p>
        </w:tc>
        <w:tc>
          <w:tcPr>
            <w:tcW w:w="1275" w:type="dxa"/>
            <w:vAlign w:val="center"/>
          </w:tcPr>
          <w:p w14:paraId="2D0E67BC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</w:t>
            </w:r>
          </w:p>
          <w:p w14:paraId="1CAE70D7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</w:tr>
      <w:tr w:rsidR="009E304A" w:rsidRPr="00301278" w14:paraId="76F0D43F" w14:textId="77777777" w:rsidTr="00D7362E">
        <w:trPr>
          <w:trHeight w:val="72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5590CC" w14:textId="35FD0B3E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Fase 1</w:t>
            </w:r>
            <w:r w:rsidRPr="00301278">
              <w:rPr>
                <w:rFonts w:ascii="Arial" w:hAnsi="Arial" w:cs="Arial"/>
                <w:sz w:val="20"/>
                <w:szCs w:val="20"/>
              </w:rPr>
              <w:t>-</w:t>
            </w:r>
            <w:r w:rsidR="00BE7D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>Divulgação e Adesão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A0888D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Primeiro mês estruturação do projeto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DA343AB" w14:textId="5C7B8A76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B67C4AD" w14:textId="4836520F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5F0DCB45" w14:textId="77777777" w:rsidTr="00D7362E">
        <w:trPr>
          <w:trHeight w:val="735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B65F5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Fase 2-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Execução dos eixos de atuação:</w:t>
            </w:r>
          </w:p>
          <w:p w14:paraId="20531F3A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Eixo 1 – Crianças com deficiência, bem como suas famílias;</w:t>
            </w:r>
          </w:p>
          <w:p w14:paraId="2FE1C8E4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Eixo II: Crianças com deficiência e seus Auxiliares de Desenvolvimento Infantil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E49DFC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 partir do nono mês acolhimento das crianças e suas respectivas famílias, assinatura do termo de adesão, execução do projeto pela equipe técnica e capacitação das auxiliares de Desenvolvimento Infantil.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748D8723" w14:textId="2A0CCD73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74864B90" w14:textId="564B586F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36E5CDDF" w14:textId="77777777" w:rsidTr="00D7362E">
        <w:trPr>
          <w:trHeight w:val="378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0EED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Fase 3- Avaliação e encerramento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736A" w14:textId="5D0F4F6A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O projeto estará continuidade de execução no ano 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  <w:r w:rsidRPr="003012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14:paraId="07F970C5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767DF15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04A" w:rsidRPr="00301278" w14:paraId="0AB0B5DA" w14:textId="77777777" w:rsidTr="00F16848">
        <w:trPr>
          <w:trHeight w:val="187"/>
        </w:trPr>
        <w:tc>
          <w:tcPr>
            <w:tcW w:w="8505" w:type="dxa"/>
            <w:gridSpan w:val="4"/>
            <w:vAlign w:val="center"/>
          </w:tcPr>
          <w:p w14:paraId="2917A20E" w14:textId="268573E4" w:rsidR="00DA33AF" w:rsidRPr="00301278" w:rsidRDefault="00CC51D3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DA33AF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RECURSO FINANCEIRO ESTIMADO</w:t>
            </w:r>
          </w:p>
        </w:tc>
      </w:tr>
      <w:tr w:rsidR="009E304A" w:rsidRPr="00301278" w14:paraId="1B0C05A2" w14:textId="77777777" w:rsidTr="00D7362E">
        <w:tc>
          <w:tcPr>
            <w:tcW w:w="8505" w:type="dxa"/>
            <w:gridSpan w:val="4"/>
            <w:vAlign w:val="center"/>
          </w:tcPr>
          <w:p w14:paraId="383D199A" w14:textId="46FF22A7" w:rsidR="00DA33AF" w:rsidRPr="00301278" w:rsidRDefault="00F16848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R$ 1.652 advindos de Subvenção Municipal do FIA - CMDCA</w:t>
            </w:r>
          </w:p>
        </w:tc>
      </w:tr>
      <w:tr w:rsidR="009E304A" w:rsidRPr="00301278" w14:paraId="4FBBD989" w14:textId="77777777" w:rsidTr="00D7362E">
        <w:tc>
          <w:tcPr>
            <w:tcW w:w="8505" w:type="dxa"/>
            <w:gridSpan w:val="4"/>
            <w:vAlign w:val="center"/>
          </w:tcPr>
          <w:p w14:paraId="3740E5C7" w14:textId="066D3D36" w:rsidR="00DA33AF" w:rsidRPr="00301278" w:rsidRDefault="00CC51D3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DA33AF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RECURSOS HUMANOS ENVOLVIDOS</w:t>
            </w:r>
          </w:p>
        </w:tc>
      </w:tr>
      <w:tr w:rsidR="009E304A" w:rsidRPr="00301278" w14:paraId="1BC16BD2" w14:textId="77777777" w:rsidTr="00D7362E">
        <w:tc>
          <w:tcPr>
            <w:tcW w:w="8505" w:type="dxa"/>
            <w:gridSpan w:val="4"/>
            <w:vAlign w:val="center"/>
          </w:tcPr>
          <w:p w14:paraId="7495393A" w14:textId="2987A2E2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Neuropsicólogo</w:t>
            </w:r>
            <w:r w:rsidR="00080104" w:rsidRPr="00301278">
              <w:rPr>
                <w:rFonts w:ascii="Arial" w:hAnsi="Arial" w:cs="Arial"/>
                <w:sz w:val="20"/>
                <w:szCs w:val="20"/>
              </w:rPr>
              <w:t>,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Psicólogo, Fonoaudiólogo e Terapeuta Ocupacional</w:t>
            </w:r>
          </w:p>
        </w:tc>
      </w:tr>
      <w:tr w:rsidR="009E304A" w:rsidRPr="00301278" w14:paraId="75C7039D" w14:textId="77777777" w:rsidTr="00D7362E">
        <w:tc>
          <w:tcPr>
            <w:tcW w:w="8505" w:type="dxa"/>
            <w:gridSpan w:val="4"/>
            <w:vAlign w:val="center"/>
          </w:tcPr>
          <w:p w14:paraId="6652139B" w14:textId="07269EE2" w:rsidR="00DA33AF" w:rsidRPr="00301278" w:rsidRDefault="00CC51D3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DA33AF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ABRANGÊNCIA TERRITORIAL</w:t>
            </w:r>
          </w:p>
        </w:tc>
      </w:tr>
      <w:tr w:rsidR="009E304A" w:rsidRPr="00301278" w14:paraId="02E9896F" w14:textId="77777777" w:rsidTr="00D7362E">
        <w:tc>
          <w:tcPr>
            <w:tcW w:w="8505" w:type="dxa"/>
            <w:gridSpan w:val="4"/>
            <w:vAlign w:val="center"/>
          </w:tcPr>
          <w:p w14:paraId="6EE283DC" w14:textId="77777777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Abrangência Municipal. Serão atendidas crianças com deficiência de todas as regionais da cidade, conforme demanda.</w:t>
            </w:r>
          </w:p>
        </w:tc>
      </w:tr>
      <w:tr w:rsidR="009E304A" w:rsidRPr="00301278" w14:paraId="39DBFD2F" w14:textId="77777777" w:rsidTr="00D7362E">
        <w:tc>
          <w:tcPr>
            <w:tcW w:w="8505" w:type="dxa"/>
            <w:gridSpan w:val="4"/>
            <w:vAlign w:val="center"/>
          </w:tcPr>
          <w:p w14:paraId="544A1A33" w14:textId="67B3CD1D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C51D3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DEMONSTRAÇÃO DA FORMA DE PARTICIPAÇÃO DOS USUÁRIOS E OU ESTRATÉGIAS UTILIZADAS EM TODAS AS ETAPAS DO PLANO</w:t>
            </w:r>
          </w:p>
        </w:tc>
      </w:tr>
      <w:tr w:rsidR="009E304A" w:rsidRPr="00301278" w14:paraId="474D67F0" w14:textId="77777777" w:rsidTr="00D7362E">
        <w:tc>
          <w:tcPr>
            <w:tcW w:w="8505" w:type="dxa"/>
            <w:gridSpan w:val="4"/>
            <w:vAlign w:val="center"/>
          </w:tcPr>
          <w:p w14:paraId="4326EC8B" w14:textId="5D81125D" w:rsidR="00DA33AF" w:rsidRPr="00301278" w:rsidRDefault="00DA33AF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Com a readequação do aditivo em 202</w:t>
            </w:r>
            <w:r w:rsidR="00545367" w:rsidRPr="00301278">
              <w:rPr>
                <w:rFonts w:ascii="Arial" w:hAnsi="Arial" w:cs="Arial"/>
                <w:sz w:val="20"/>
                <w:szCs w:val="20"/>
              </w:rPr>
              <w:t>3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67" w:rsidRPr="00301278">
              <w:rPr>
                <w:rFonts w:ascii="Arial" w:hAnsi="Arial" w:cs="Arial"/>
                <w:sz w:val="20"/>
                <w:szCs w:val="20"/>
              </w:rPr>
              <w:t xml:space="preserve">os </w:t>
            </w:r>
            <w:r w:rsidRPr="00301278">
              <w:rPr>
                <w:rFonts w:ascii="Arial" w:hAnsi="Arial" w:cs="Arial"/>
                <w:sz w:val="20"/>
                <w:szCs w:val="20"/>
              </w:rPr>
              <w:t>atendimento</w:t>
            </w:r>
            <w:r w:rsidR="00545367" w:rsidRPr="00301278">
              <w:rPr>
                <w:rFonts w:ascii="Arial" w:hAnsi="Arial" w:cs="Arial"/>
                <w:sz w:val="20"/>
                <w:szCs w:val="20"/>
              </w:rPr>
              <w:t xml:space="preserve">s continuaram ocorrendo em 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  <w:r w:rsidRPr="00301278">
              <w:rPr>
                <w:rFonts w:ascii="Arial" w:hAnsi="Arial" w:cs="Arial"/>
                <w:sz w:val="20"/>
                <w:szCs w:val="20"/>
              </w:rPr>
              <w:t>.</w:t>
            </w:r>
            <w:r w:rsidR="0085417D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>O projeto Rede do Cuidado a Rede do Bem realizou atendimentos especializados as crianças com deficiência e suas respectivas famílias. Através de atendimentos individuais e coletivos com equipe técnica na sala recurso, encaminhamentos conforme demanda apresenta para demais redes de proteção do município, espaço de escuta para os responsáveis com orientações e acolhimento das necessidades emocionais. Concretizando a execução do eixo que propõe uma supervisão com o Auxiliar de Desenvolvimento Infantil, junto a um especialista da área, foi realizado através seminário</w:t>
            </w:r>
            <w:r w:rsidR="00080104" w:rsidRPr="00301278">
              <w:rPr>
                <w:rFonts w:ascii="Arial" w:hAnsi="Arial" w:cs="Arial"/>
                <w:sz w:val="20"/>
                <w:szCs w:val="20"/>
              </w:rPr>
              <w:t xml:space="preserve"> com cerca de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417D" w:rsidRPr="00301278">
              <w:rPr>
                <w:rFonts w:ascii="Arial" w:hAnsi="Arial" w:cs="Arial"/>
                <w:sz w:val="20"/>
                <w:szCs w:val="20"/>
              </w:rPr>
              <w:t>80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auxiliares de desenvolvimento infantil em desempenho de função, no mês de setembro/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com apresentação do projeto rede do cuidado a rede do bem, palestras de acordo com os temas: inclusão social, papel desempenhado de cada ator envolvido, legislações vigentes e primeira infância.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486E324" w14:textId="77777777" w:rsidR="007800D1" w:rsidRPr="00301278" w:rsidRDefault="007800D1" w:rsidP="00DA33AF">
      <w:pPr>
        <w:pStyle w:val="SemEspaamento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3686"/>
        <w:gridCol w:w="1276"/>
        <w:gridCol w:w="1275"/>
      </w:tblGrid>
      <w:tr w:rsidR="009E304A" w:rsidRPr="00301278" w14:paraId="236FC05D" w14:textId="77777777" w:rsidTr="006337A4">
        <w:tc>
          <w:tcPr>
            <w:tcW w:w="8505" w:type="dxa"/>
            <w:gridSpan w:val="4"/>
            <w:vAlign w:val="center"/>
          </w:tcPr>
          <w:p w14:paraId="105EE479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 – TIPOLOGIA</w:t>
            </w:r>
          </w:p>
        </w:tc>
      </w:tr>
      <w:tr w:rsidR="009E304A" w:rsidRPr="00301278" w14:paraId="516A4721" w14:textId="77777777" w:rsidTr="00BE7D82">
        <w:trPr>
          <w:trHeight w:val="314"/>
        </w:trPr>
        <w:tc>
          <w:tcPr>
            <w:tcW w:w="8505" w:type="dxa"/>
            <w:gridSpan w:val="4"/>
            <w:vAlign w:val="center"/>
          </w:tcPr>
          <w:p w14:paraId="0EDD0DE2" w14:textId="564974C0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(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BE7D82">
              <w:rPr>
                <w:rFonts w:ascii="Arial" w:hAnsi="Arial" w:cs="Arial"/>
                <w:b/>
                <w:bCs/>
                <w:sz w:val="20"/>
                <w:szCs w:val="20"/>
              </w:rPr>
              <w:t>Educação Infantil</w:t>
            </w:r>
          </w:p>
        </w:tc>
      </w:tr>
      <w:tr w:rsidR="009E304A" w:rsidRPr="00301278" w14:paraId="731D581B" w14:textId="77777777" w:rsidTr="006337A4">
        <w:tc>
          <w:tcPr>
            <w:tcW w:w="8505" w:type="dxa"/>
            <w:gridSpan w:val="4"/>
            <w:vAlign w:val="center"/>
          </w:tcPr>
          <w:p w14:paraId="7537A762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– DESCRIÇÃO – </w:t>
            </w:r>
            <w:r w:rsidRPr="00301278">
              <w:rPr>
                <w:rFonts w:ascii="Arial" w:hAnsi="Arial" w:cs="Arial"/>
                <w:sz w:val="20"/>
                <w:szCs w:val="20"/>
              </w:rPr>
              <w:t>Atendimento à Educação Infantil</w:t>
            </w:r>
          </w:p>
        </w:tc>
      </w:tr>
      <w:tr w:rsidR="009E304A" w:rsidRPr="00301278" w14:paraId="7E88C3AF" w14:textId="77777777" w:rsidTr="006337A4">
        <w:trPr>
          <w:trHeight w:val="220"/>
        </w:trPr>
        <w:tc>
          <w:tcPr>
            <w:tcW w:w="8505" w:type="dxa"/>
            <w:gridSpan w:val="4"/>
            <w:vAlign w:val="center"/>
          </w:tcPr>
          <w:p w14:paraId="7C08F415" w14:textId="62344892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Atendimento a Educação Infantil consiste no desenvolvimento de atividades relacionadas à Educação Infantil conforme Base Nacional Comum Curricular e demais legislações vigentes, bem como o manuseio e preparo da alimentação escolar.</w:t>
            </w:r>
          </w:p>
        </w:tc>
      </w:tr>
      <w:tr w:rsidR="009E304A" w:rsidRPr="00301278" w14:paraId="62EE2DE5" w14:textId="77777777" w:rsidTr="006337A4">
        <w:trPr>
          <w:trHeight w:val="192"/>
        </w:trPr>
        <w:tc>
          <w:tcPr>
            <w:tcW w:w="8505" w:type="dxa"/>
            <w:gridSpan w:val="4"/>
            <w:vAlign w:val="center"/>
          </w:tcPr>
          <w:p w14:paraId="5FC80CBB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3 - PÚBLICO ALVO</w:t>
            </w:r>
          </w:p>
          <w:p w14:paraId="189D3B07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Cs/>
                <w:sz w:val="20"/>
                <w:szCs w:val="20"/>
              </w:rPr>
              <w:t>Crianças de 04 meses a 05 anos e 11 meses residentes no município de Betim.</w:t>
            </w:r>
          </w:p>
        </w:tc>
      </w:tr>
      <w:tr w:rsidR="009E304A" w:rsidRPr="00301278" w14:paraId="1328F471" w14:textId="77777777" w:rsidTr="006337A4">
        <w:tc>
          <w:tcPr>
            <w:tcW w:w="8505" w:type="dxa"/>
            <w:gridSpan w:val="4"/>
            <w:vAlign w:val="center"/>
          </w:tcPr>
          <w:p w14:paraId="6663866D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4 - CAPACIDADE DE ATENDIMENTO</w:t>
            </w:r>
          </w:p>
        </w:tc>
      </w:tr>
      <w:tr w:rsidR="009E304A" w:rsidRPr="00301278" w14:paraId="3167163F" w14:textId="77777777" w:rsidTr="006337A4">
        <w:tc>
          <w:tcPr>
            <w:tcW w:w="8505" w:type="dxa"/>
            <w:gridSpan w:val="4"/>
            <w:vAlign w:val="center"/>
          </w:tcPr>
          <w:p w14:paraId="25365BA9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Capacidade de atendimento para até 2.692 crianças.</w:t>
            </w:r>
          </w:p>
        </w:tc>
      </w:tr>
      <w:tr w:rsidR="009E304A" w:rsidRPr="00301278" w14:paraId="0EAB6D6C" w14:textId="77777777" w:rsidTr="006337A4">
        <w:tc>
          <w:tcPr>
            <w:tcW w:w="8505" w:type="dxa"/>
            <w:gridSpan w:val="4"/>
            <w:vAlign w:val="center"/>
          </w:tcPr>
          <w:p w14:paraId="5ACD3D09" w14:textId="209DD640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CC51D3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CC51D3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PÚBLICO ATENDIDO </w:t>
            </w:r>
          </w:p>
        </w:tc>
      </w:tr>
      <w:tr w:rsidR="009E304A" w:rsidRPr="00301278" w14:paraId="23CE179A" w14:textId="77777777" w:rsidTr="006337A4">
        <w:tc>
          <w:tcPr>
            <w:tcW w:w="8505" w:type="dxa"/>
            <w:gridSpan w:val="4"/>
            <w:vAlign w:val="center"/>
          </w:tcPr>
          <w:p w14:paraId="619171F8" w14:textId="08E6920B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2.2</w:t>
            </w:r>
            <w:r w:rsidR="000E22FE" w:rsidRPr="00301278">
              <w:rPr>
                <w:rFonts w:ascii="Arial" w:hAnsi="Arial" w:cs="Arial"/>
                <w:sz w:val="20"/>
                <w:szCs w:val="20"/>
              </w:rPr>
              <w:t>09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crianças atendidas </w:t>
            </w:r>
          </w:p>
        </w:tc>
      </w:tr>
      <w:tr w:rsidR="009E304A" w:rsidRPr="00301278" w14:paraId="38EC1BCC" w14:textId="77777777" w:rsidTr="006337A4">
        <w:tc>
          <w:tcPr>
            <w:tcW w:w="8505" w:type="dxa"/>
            <w:gridSpan w:val="4"/>
            <w:vAlign w:val="center"/>
          </w:tcPr>
          <w:p w14:paraId="346C46FD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6 – OBJETIVOS</w:t>
            </w:r>
          </w:p>
        </w:tc>
      </w:tr>
      <w:tr w:rsidR="009E304A" w:rsidRPr="00301278" w14:paraId="0FAB2AAA" w14:textId="77777777" w:rsidTr="006337A4">
        <w:tc>
          <w:tcPr>
            <w:tcW w:w="8505" w:type="dxa"/>
            <w:gridSpan w:val="4"/>
            <w:vAlign w:val="center"/>
          </w:tcPr>
          <w:p w14:paraId="54F32A50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Prover o atendimento educacional de crianças de 04 meses a 06 anos, desenvolver de forma lúdica o conhecimento e aprendizado social e intelectual, além de promover a socialização e o respeito com o próximo, suas famílias e comunidade.</w:t>
            </w:r>
          </w:p>
        </w:tc>
      </w:tr>
      <w:tr w:rsidR="009E304A" w:rsidRPr="00301278" w14:paraId="2316AD56" w14:textId="77777777" w:rsidTr="006337A4">
        <w:tc>
          <w:tcPr>
            <w:tcW w:w="8505" w:type="dxa"/>
            <w:gridSpan w:val="4"/>
            <w:vAlign w:val="center"/>
          </w:tcPr>
          <w:p w14:paraId="349068F1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7 - CRONOGRAMA DE ATIVIDADES</w:t>
            </w:r>
          </w:p>
        </w:tc>
      </w:tr>
      <w:tr w:rsidR="009E304A" w:rsidRPr="00301278" w14:paraId="54F813C9" w14:textId="77777777" w:rsidTr="000E4BDC">
        <w:tc>
          <w:tcPr>
            <w:tcW w:w="2268" w:type="dxa"/>
            <w:vAlign w:val="center"/>
          </w:tcPr>
          <w:p w14:paraId="3804702B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Descrição das Atividades</w:t>
            </w:r>
          </w:p>
        </w:tc>
        <w:tc>
          <w:tcPr>
            <w:tcW w:w="3686" w:type="dxa"/>
            <w:vAlign w:val="center"/>
          </w:tcPr>
          <w:p w14:paraId="1D4FF6BE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Periodicidade das Atividades / Duração</w:t>
            </w:r>
          </w:p>
        </w:tc>
        <w:tc>
          <w:tcPr>
            <w:tcW w:w="1276" w:type="dxa"/>
            <w:vAlign w:val="center"/>
          </w:tcPr>
          <w:p w14:paraId="373A46C1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 Inicial</w:t>
            </w:r>
          </w:p>
        </w:tc>
        <w:tc>
          <w:tcPr>
            <w:tcW w:w="1275" w:type="dxa"/>
            <w:vAlign w:val="center"/>
          </w:tcPr>
          <w:p w14:paraId="6BF75C6D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</w:t>
            </w:r>
          </w:p>
          <w:p w14:paraId="1FB997B0" w14:textId="0BA1BCA2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</w:tr>
      <w:tr w:rsidR="009E304A" w:rsidRPr="00301278" w14:paraId="54F4DB57" w14:textId="77777777" w:rsidTr="000E4BDC">
        <w:tc>
          <w:tcPr>
            <w:tcW w:w="2268" w:type="dxa"/>
            <w:vAlign w:val="center"/>
          </w:tcPr>
          <w:p w14:paraId="4C1BF224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Atendimento às crianças matriculadas na rede Ensino Infantil.</w:t>
            </w:r>
          </w:p>
        </w:tc>
        <w:tc>
          <w:tcPr>
            <w:tcW w:w="3686" w:type="dxa"/>
            <w:vAlign w:val="center"/>
          </w:tcPr>
          <w:p w14:paraId="67252D09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Cinco vezes por semana (segunda, terça, quarta, quinta e sexta-feira) em período integral e/ou parcial;</w:t>
            </w:r>
          </w:p>
        </w:tc>
        <w:tc>
          <w:tcPr>
            <w:tcW w:w="1276" w:type="dxa"/>
            <w:vAlign w:val="center"/>
          </w:tcPr>
          <w:p w14:paraId="6B6173FE" w14:textId="147303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14:paraId="183DA9EF" w14:textId="35D087F0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2D81CA6B" w14:textId="77777777" w:rsidTr="006337A4">
        <w:trPr>
          <w:trHeight w:val="327"/>
        </w:trPr>
        <w:tc>
          <w:tcPr>
            <w:tcW w:w="8505" w:type="dxa"/>
            <w:gridSpan w:val="4"/>
            <w:vAlign w:val="center"/>
          </w:tcPr>
          <w:p w14:paraId="508F88D9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8 - RECURSOS FINANCEIROS UTILIZADOS</w:t>
            </w:r>
          </w:p>
        </w:tc>
      </w:tr>
      <w:tr w:rsidR="009E304A" w:rsidRPr="00301278" w14:paraId="007B3475" w14:textId="77777777" w:rsidTr="006337A4">
        <w:tc>
          <w:tcPr>
            <w:tcW w:w="8505" w:type="dxa"/>
            <w:gridSpan w:val="4"/>
            <w:shd w:val="clear" w:color="auto" w:fill="FFFFFF"/>
            <w:vAlign w:val="center"/>
          </w:tcPr>
          <w:p w14:paraId="673F3FB0" w14:textId="5FE15FBD" w:rsidR="00244DB2" w:rsidRPr="00301278" w:rsidRDefault="006C0983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Subvenção social convênio Prefeitura Municipal de Betim: </w:t>
            </w:r>
            <w:r w:rsidR="00546141" w:rsidRPr="00301278">
              <w:rPr>
                <w:rFonts w:ascii="Arial" w:hAnsi="Arial" w:cs="Arial"/>
                <w:sz w:val="20"/>
                <w:szCs w:val="20"/>
              </w:rPr>
              <w:t>R$ 17.622.447</w:t>
            </w:r>
          </w:p>
        </w:tc>
      </w:tr>
      <w:tr w:rsidR="009E304A" w:rsidRPr="00301278" w14:paraId="1520C593" w14:textId="77777777" w:rsidTr="006337A4">
        <w:tc>
          <w:tcPr>
            <w:tcW w:w="8505" w:type="dxa"/>
            <w:gridSpan w:val="4"/>
            <w:vAlign w:val="center"/>
          </w:tcPr>
          <w:p w14:paraId="1198271A" w14:textId="0E90149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CC51D3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- RECURSOS HUMANOS ENVOLVIDOS</w:t>
            </w:r>
          </w:p>
        </w:tc>
      </w:tr>
      <w:tr w:rsidR="009E304A" w:rsidRPr="00301278" w14:paraId="4C2CD1E3" w14:textId="77777777" w:rsidTr="006337A4">
        <w:tc>
          <w:tcPr>
            <w:tcW w:w="8505" w:type="dxa"/>
            <w:gridSpan w:val="4"/>
            <w:vAlign w:val="center"/>
          </w:tcPr>
          <w:p w14:paraId="620DF2E9" w14:textId="52500349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Coordenador Administrativo, Coordenador Pedagógico, Educador Infantil, Educador Infantil (Apoio Pedagógico), Auxiliar de Desenvolvimento Infantil, Auxiliar Administrativo, Cozinheira, Analista Social, Psicólogo e Faxineira.</w:t>
            </w:r>
          </w:p>
        </w:tc>
      </w:tr>
      <w:tr w:rsidR="009E304A" w:rsidRPr="00301278" w14:paraId="453419A3" w14:textId="77777777" w:rsidTr="006337A4">
        <w:tc>
          <w:tcPr>
            <w:tcW w:w="8505" w:type="dxa"/>
            <w:gridSpan w:val="4"/>
            <w:vAlign w:val="center"/>
          </w:tcPr>
          <w:p w14:paraId="6E7CCF93" w14:textId="62310B6C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CC51D3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- ABRANGÊNCIA TERRITORIAL</w:t>
            </w:r>
          </w:p>
        </w:tc>
      </w:tr>
      <w:tr w:rsidR="009E304A" w:rsidRPr="00301278" w14:paraId="72BCDF8D" w14:textId="77777777" w:rsidTr="006337A4">
        <w:tc>
          <w:tcPr>
            <w:tcW w:w="8505" w:type="dxa"/>
            <w:gridSpan w:val="4"/>
            <w:vAlign w:val="center"/>
          </w:tcPr>
          <w:p w14:paraId="7AC856F5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Abrangência Municipal. São atendidos usuários de todas as regionais da cidade, conforme demanda.</w:t>
            </w:r>
          </w:p>
        </w:tc>
      </w:tr>
      <w:tr w:rsidR="009E304A" w:rsidRPr="00301278" w14:paraId="6B4C69E6" w14:textId="77777777" w:rsidTr="006337A4">
        <w:tc>
          <w:tcPr>
            <w:tcW w:w="8505" w:type="dxa"/>
            <w:gridSpan w:val="4"/>
            <w:vAlign w:val="center"/>
          </w:tcPr>
          <w:p w14:paraId="52D90973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11 – DEMONSTRAÇÃO DA FORMA DE PARTICIPAÇÃO DOS USUÁRIOS E OU ESTRATÉGIAS UTILIZADAS EM TODAS AS ETAPAS DO PLANO</w:t>
            </w:r>
          </w:p>
        </w:tc>
      </w:tr>
      <w:tr w:rsidR="009E304A" w:rsidRPr="00301278" w14:paraId="05ACBAC7" w14:textId="77777777" w:rsidTr="006337A4">
        <w:tc>
          <w:tcPr>
            <w:tcW w:w="8505" w:type="dxa"/>
            <w:gridSpan w:val="4"/>
            <w:vAlign w:val="center"/>
          </w:tcPr>
          <w:p w14:paraId="6D8796AF" w14:textId="7777777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Através da ficha de inscrição ou demanda encaminhada pela Secretaria Municipal de Educação a criança é matriculada na instituição e através do Diário de Frequência é possível acompanhar a participação da criança. Além disso, o setor pedagógico da instituição, juntamente com o setor social Sede é responsável pelo acompanhamento das famílias e suas respectivas crianças, dando o suporte necessário para o desenvolvimento dessa criança e, quando necessário, informar ao município e aos órgãos competentes casos especiais. São realizadas festividades abertas à comunidade escolar que visa expor o trabalho realizado pela instituição e obter o </w:t>
            </w:r>
            <w:r w:rsidRPr="00301278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do trabalho realizado. </w:t>
            </w:r>
          </w:p>
        </w:tc>
      </w:tr>
      <w:tr w:rsidR="009E304A" w:rsidRPr="00301278" w14:paraId="21583C7E" w14:textId="77777777" w:rsidTr="006337A4">
        <w:tc>
          <w:tcPr>
            <w:tcW w:w="8505" w:type="dxa"/>
            <w:gridSpan w:val="4"/>
            <w:vAlign w:val="center"/>
          </w:tcPr>
          <w:p w14:paraId="099B2E9F" w14:textId="2F2B96A7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DA33AF" w:rsidRPr="003012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sz w:val="20"/>
                <w:szCs w:val="20"/>
              </w:rPr>
              <w:t>- Demonstração da forma de como a entidade ou organização de Assistência Social</w:t>
            </w:r>
            <w:r w:rsidR="000E4BDC" w:rsidRPr="003012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sz w:val="20"/>
                <w:szCs w:val="20"/>
              </w:rPr>
              <w:t>Fomentou, incentivou e qualificou a participação dos usuários e/ou estratégias que foram utilizadas em todas as etapas de execução de suas atividades, monitoramento e avaliação.</w:t>
            </w:r>
          </w:p>
        </w:tc>
      </w:tr>
      <w:tr w:rsidR="009E304A" w:rsidRPr="00301278" w14:paraId="2109F3C4" w14:textId="77777777" w:rsidTr="006337A4">
        <w:tc>
          <w:tcPr>
            <w:tcW w:w="8505" w:type="dxa"/>
            <w:gridSpan w:val="4"/>
            <w:vAlign w:val="center"/>
          </w:tcPr>
          <w:p w14:paraId="3C1587DD" w14:textId="286887E4" w:rsidR="00244DB2" w:rsidRPr="00301278" w:rsidRDefault="00244DB2" w:rsidP="0084171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No ano 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a instituição realizou o atendimento a 2.2</w:t>
            </w:r>
            <w:r w:rsidR="00DA33AF" w:rsidRPr="00301278">
              <w:rPr>
                <w:rFonts w:ascii="Arial" w:hAnsi="Arial" w:cs="Arial"/>
                <w:sz w:val="20"/>
                <w:szCs w:val="20"/>
              </w:rPr>
              <w:t>09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crianças entre as faixas etárias de 04 meses a 05 anos e 11 meses nos principais territórios de vulnerabilidade de Betim através das 1</w:t>
            </w:r>
            <w:r w:rsidR="00DA33AF" w:rsidRPr="00301278">
              <w:rPr>
                <w:rFonts w:ascii="Arial" w:hAnsi="Arial" w:cs="Arial"/>
                <w:sz w:val="20"/>
                <w:szCs w:val="20"/>
              </w:rPr>
              <w:t>0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Instituições de ensino geridas pelo IDES/MG</w:t>
            </w:r>
            <w:r w:rsidR="00DA33AF" w:rsidRPr="00301278">
              <w:rPr>
                <w:rFonts w:ascii="Arial" w:hAnsi="Arial" w:cs="Arial"/>
                <w:sz w:val="20"/>
                <w:szCs w:val="20"/>
              </w:rPr>
              <w:t>, com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um olhar sensível e peculiar para meios diferentes de atingir a aprendizagem e o desenvolvimento como formas de acolhimento, vinculo, trocas e interações com nossas crianças e suas respectivas famílias, em especial as crianças com deficiência, </w:t>
            </w:r>
            <w:r w:rsidR="006E2D7D" w:rsidRPr="00301278">
              <w:rPr>
                <w:rFonts w:ascii="Arial" w:hAnsi="Arial" w:cs="Arial"/>
                <w:sz w:val="20"/>
                <w:szCs w:val="20"/>
              </w:rPr>
              <w:t>a fim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de minimizar os impactos negativos na aprendizagem e convívio social, assim as atividades pedagógicas foram planejadas e adequadas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>considerando diversificar estratégias e flexibilizar o “aprender”, de modo a incluir as crianças em especial as criança com deficiência.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As atividades propostas foram realizadas em concordância com o Currículo Referencial de Minas Gerais, com o planejamento das aulas remotas pautado nos direitos de aprendizagem descritos na Base Nacional Comum Curricular (BNCC), que trouxe um novo olhar sobre as práticas da educação infantil, enfatizando a importância de uma infância de qualidade. Sendo trabalhados, os eixos estruturantes das práticas pedagógicas dessa etapa, interações e brincadeiras, experiências pelas quais as crianças puderam construir e apropriar-se de conhecimentos por meios de suas ações e interações com seus pares e com adultos, o que possibilitou aprendizagens, desenvolvimento e socialização. O Olhar para o todo, para a Construção de uma Educação de qualidade, de sensibilidade e de garantia de aprendizagem permearam o Planejamento das atividades pedagógicas, a qual se apresentou desafiador, exigindo uma visão ainda mais aguçada e amplas das propostas desenvolvidas e pensadas para cada faixa etária, utilizando várias estratégias de ensino como brincadeiras, pinturas, coordenação motora, colagem, montagem, datas comemorativas e outras várias competências educacionais para atingir os objetivos desejados. Essa percepção exigiu um novo olhar sobre a </w:t>
            </w:r>
            <w:r w:rsidR="0056186A" w:rsidRPr="00301278">
              <w:rPr>
                <w:rFonts w:ascii="Arial" w:hAnsi="Arial" w:cs="Arial"/>
                <w:sz w:val="20"/>
                <w:szCs w:val="20"/>
              </w:rPr>
              <w:t>prática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, sobre as crenças pedagógicas, sobre as múltiplas formas do “ser professor de Educação infantil” em tempos desconhecidos. Assim, buscamos recursos, formas e possibilidades de planejar ocasiões de interesse aos nossos alunos, para dar continuidade a esse olhar sensível a respeito da especificidade de cada criança, foram </w:t>
            </w:r>
            <w:r w:rsidRPr="00301278">
              <w:rPr>
                <w:rFonts w:ascii="Arial" w:hAnsi="Arial" w:cs="Arial"/>
                <w:sz w:val="20"/>
                <w:szCs w:val="20"/>
              </w:rPr>
              <w:lastRenderedPageBreak/>
              <w:t>elaboradas propostas organizadas e ponderadas de modo que as nossas crianças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>pudessem vivenciar os recursos que estavam sendo oferecidos, e pudessem investigar, interagir e desenvolvimento suas descobertas perante ao oferecido e proposto.</w:t>
            </w:r>
          </w:p>
        </w:tc>
      </w:tr>
    </w:tbl>
    <w:p w14:paraId="4E5C9D30" w14:textId="77777777" w:rsidR="00FC0586" w:rsidRPr="00301278" w:rsidRDefault="00FC0586" w:rsidP="000E4BDC">
      <w:pPr>
        <w:pStyle w:val="SemEspaamento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2977"/>
        <w:gridCol w:w="1276"/>
        <w:gridCol w:w="1275"/>
      </w:tblGrid>
      <w:tr w:rsidR="009E304A" w:rsidRPr="00301278" w14:paraId="77E913B3" w14:textId="77777777" w:rsidTr="0043181C">
        <w:tc>
          <w:tcPr>
            <w:tcW w:w="8505" w:type="dxa"/>
            <w:gridSpan w:val="4"/>
            <w:vAlign w:val="center"/>
          </w:tcPr>
          <w:p w14:paraId="52072A28" w14:textId="77777777" w:rsidR="00A45A2D" w:rsidRPr="00301278" w:rsidRDefault="00A45A2D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Hlk130477142"/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 – TIPOLOGIA</w:t>
            </w:r>
          </w:p>
        </w:tc>
      </w:tr>
      <w:tr w:rsidR="009E304A" w:rsidRPr="00301278" w14:paraId="6AC8D525" w14:textId="77777777" w:rsidTr="00BE7D82">
        <w:trPr>
          <w:trHeight w:val="259"/>
        </w:trPr>
        <w:tc>
          <w:tcPr>
            <w:tcW w:w="8505" w:type="dxa"/>
            <w:gridSpan w:val="4"/>
            <w:vAlign w:val="center"/>
          </w:tcPr>
          <w:p w14:paraId="72D8307B" w14:textId="41EC8BED" w:rsidR="00A45A2D" w:rsidRPr="00BE7D82" w:rsidRDefault="00A45A2D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D82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6337A4" w:rsidRPr="00BE7D82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BE7D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BE7D82" w:rsidRPr="00BE7D82">
              <w:rPr>
                <w:rFonts w:ascii="Arial" w:hAnsi="Arial" w:cs="Arial"/>
                <w:b/>
                <w:bCs/>
                <w:sz w:val="20"/>
                <w:szCs w:val="20"/>
              </w:rPr>
              <w:t>Projeto Social</w:t>
            </w:r>
          </w:p>
        </w:tc>
      </w:tr>
      <w:tr w:rsidR="009E304A" w:rsidRPr="00301278" w14:paraId="34B73E44" w14:textId="77777777" w:rsidTr="0043181C">
        <w:tc>
          <w:tcPr>
            <w:tcW w:w="8505" w:type="dxa"/>
            <w:gridSpan w:val="4"/>
            <w:vAlign w:val="center"/>
          </w:tcPr>
          <w:p w14:paraId="35A5CD06" w14:textId="77777777" w:rsidR="00A45A2D" w:rsidRPr="00301278" w:rsidRDefault="00A45A2D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2 – DESCRIÇÃO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– Cuidando de Nós </w:t>
            </w:r>
          </w:p>
        </w:tc>
      </w:tr>
      <w:tr w:rsidR="009E304A" w:rsidRPr="00301278" w14:paraId="4CF8A27B" w14:textId="77777777" w:rsidTr="0043181C">
        <w:tc>
          <w:tcPr>
            <w:tcW w:w="8505" w:type="dxa"/>
            <w:gridSpan w:val="4"/>
            <w:vAlign w:val="center"/>
          </w:tcPr>
          <w:p w14:paraId="244A2EF8" w14:textId="0F20A364" w:rsidR="00A45A2D" w:rsidRPr="00301278" w:rsidRDefault="003636EF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Os cuidados estéticos são procedimentos ou tratamentos ofertados como serviços que têm como objetivo melhorar a aparência física e promover a autoestima das pessoas. Exemplos de cuidados estéticos como: Tratamentos faciais, como limpeza de pele, hidratação e peelings, Maquiagem profissional, Depilação a laser ou cera, Manicure e pedicure, Tratamentos capilares, como corte, coloração, escova progressiva e tratamentos de hidratação, Massagens terapêuticas e relaxantes dentre outros. A autoestima é a avaliação que uma pessoa faz sobre si mesma, incluindo suas crenças, valores, habilidades e características pessoais. É um aspecto importante da saúde mental e pode ter um impacto significativo na qualidade de vida de uma pessoa. Ter uma autoestima saudável pode ajudar a melhorar a confiança, a tomada de decisões e a capacidade de lidar com os desafios da vida.</w:t>
            </w:r>
            <w:r w:rsidR="0043181C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Portanto o presente projeto </w:t>
            </w:r>
            <w:r w:rsidR="00CC0C08" w:rsidRPr="00301278">
              <w:rPr>
                <w:rFonts w:ascii="Arial" w:hAnsi="Arial" w:cs="Arial"/>
                <w:sz w:val="20"/>
                <w:szCs w:val="20"/>
              </w:rPr>
              <w:t xml:space="preserve">“Cuidado de </w:t>
            </w:r>
            <w:r w:rsidR="00107724" w:rsidRPr="00301278">
              <w:rPr>
                <w:rFonts w:ascii="Arial" w:hAnsi="Arial" w:cs="Arial"/>
                <w:sz w:val="20"/>
                <w:szCs w:val="20"/>
              </w:rPr>
              <w:t>Nó</w:t>
            </w:r>
            <w:r w:rsidR="00CC0C08" w:rsidRPr="00301278">
              <w:rPr>
                <w:rFonts w:ascii="Arial" w:hAnsi="Arial" w:cs="Arial"/>
                <w:sz w:val="20"/>
                <w:szCs w:val="20"/>
              </w:rPr>
              <w:t xml:space="preserve">s” 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que tem como eixo de atuação ofertar serviços de cuidados estéticos com oficinas de autocuidado, juntamente com instituições parceiras de cunho social no intuito de promover autoestima, </w:t>
            </w:r>
            <w:r w:rsidR="00B852F2" w:rsidRPr="00301278">
              <w:rPr>
                <w:rFonts w:ascii="Arial" w:hAnsi="Arial" w:cs="Arial"/>
                <w:sz w:val="20"/>
                <w:szCs w:val="20"/>
              </w:rPr>
              <w:t>bem-estar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e consequentemente saúde mental aos colaboradores do IDES</w:t>
            </w:r>
            <w:r w:rsidR="00CC0C08" w:rsidRPr="00301278">
              <w:rPr>
                <w:rFonts w:ascii="Arial" w:hAnsi="Arial" w:cs="Arial"/>
                <w:sz w:val="20"/>
                <w:szCs w:val="20"/>
              </w:rPr>
              <w:t xml:space="preserve">. O referido projeto </w:t>
            </w:r>
            <w:r w:rsidR="00096EF8" w:rsidRPr="00301278">
              <w:rPr>
                <w:rFonts w:ascii="Arial" w:hAnsi="Arial" w:cs="Arial"/>
                <w:sz w:val="20"/>
                <w:szCs w:val="20"/>
              </w:rPr>
              <w:t xml:space="preserve">não </w:t>
            </w:r>
            <w:r w:rsidR="00CC0C08" w:rsidRPr="00301278">
              <w:rPr>
                <w:rFonts w:ascii="Arial" w:hAnsi="Arial" w:cs="Arial"/>
                <w:sz w:val="20"/>
                <w:szCs w:val="20"/>
              </w:rPr>
              <w:t xml:space="preserve">foi executado no mês de </w:t>
            </w:r>
            <w:r w:rsidR="00096EF8" w:rsidRPr="00301278">
              <w:rPr>
                <w:rFonts w:ascii="Arial" w:hAnsi="Arial" w:cs="Arial"/>
                <w:sz w:val="20"/>
                <w:szCs w:val="20"/>
              </w:rPr>
              <w:t>dezembro</w:t>
            </w:r>
            <w:r w:rsidR="00CC0C08" w:rsidRPr="00301278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  <w:r w:rsidR="00CC0C08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EF8" w:rsidRPr="00301278">
              <w:rPr>
                <w:rFonts w:ascii="Arial" w:hAnsi="Arial" w:cs="Arial"/>
                <w:sz w:val="20"/>
                <w:szCs w:val="20"/>
              </w:rPr>
              <w:t>por incompatibilidade de agenda dos parceiros</w:t>
            </w:r>
            <w:r w:rsidR="0043181C" w:rsidRPr="003012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E304A" w:rsidRPr="00301278" w14:paraId="0CEBF167" w14:textId="77777777" w:rsidTr="00107724">
        <w:trPr>
          <w:trHeight w:val="60"/>
        </w:trPr>
        <w:tc>
          <w:tcPr>
            <w:tcW w:w="8505" w:type="dxa"/>
            <w:gridSpan w:val="4"/>
            <w:vAlign w:val="center"/>
          </w:tcPr>
          <w:p w14:paraId="797E1FF9" w14:textId="77777777" w:rsidR="00A45A2D" w:rsidRPr="00301278" w:rsidRDefault="00A45A2D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3 - PÚBLICO ALVO</w:t>
            </w:r>
          </w:p>
          <w:p w14:paraId="13FA85CE" w14:textId="23D74E73" w:rsidR="00A45A2D" w:rsidRPr="00301278" w:rsidRDefault="00CC0C08" w:rsidP="00987353">
            <w:pPr>
              <w:pStyle w:val="SemEspaamen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Comunidade escolar das unidades vinculadas ao IDES/MG.</w:t>
            </w:r>
          </w:p>
        </w:tc>
      </w:tr>
      <w:tr w:rsidR="009E304A" w:rsidRPr="00301278" w14:paraId="4641DA22" w14:textId="77777777" w:rsidTr="0043181C">
        <w:tc>
          <w:tcPr>
            <w:tcW w:w="8505" w:type="dxa"/>
            <w:gridSpan w:val="4"/>
            <w:vAlign w:val="center"/>
          </w:tcPr>
          <w:p w14:paraId="5298AD6C" w14:textId="77777777" w:rsidR="00A45A2D" w:rsidRPr="00301278" w:rsidRDefault="00A45A2D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4 - CAPACIDADE DE ATENDIMENTO</w:t>
            </w:r>
          </w:p>
        </w:tc>
      </w:tr>
      <w:tr w:rsidR="009E304A" w:rsidRPr="00301278" w14:paraId="057C3C63" w14:textId="77777777" w:rsidTr="0043181C">
        <w:tc>
          <w:tcPr>
            <w:tcW w:w="8505" w:type="dxa"/>
            <w:gridSpan w:val="4"/>
            <w:vAlign w:val="center"/>
          </w:tcPr>
          <w:p w14:paraId="675A1248" w14:textId="77777777" w:rsidR="00A45A2D" w:rsidRPr="00301278" w:rsidRDefault="00CC0C08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Conforme demanda</w:t>
            </w:r>
          </w:p>
        </w:tc>
      </w:tr>
      <w:tr w:rsidR="009E304A" w:rsidRPr="00301278" w14:paraId="535A5818" w14:textId="77777777" w:rsidTr="0043181C">
        <w:tc>
          <w:tcPr>
            <w:tcW w:w="8505" w:type="dxa"/>
            <w:gridSpan w:val="4"/>
            <w:vAlign w:val="center"/>
          </w:tcPr>
          <w:p w14:paraId="0A25487B" w14:textId="08FF8A05" w:rsidR="00A45A2D" w:rsidRPr="00301278" w:rsidRDefault="00A45A2D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1C6647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PÚBLICO ATENDIDO </w:t>
            </w:r>
          </w:p>
        </w:tc>
      </w:tr>
      <w:tr w:rsidR="009E304A" w:rsidRPr="00301278" w14:paraId="3138FBBB" w14:textId="77777777" w:rsidTr="0043181C">
        <w:tc>
          <w:tcPr>
            <w:tcW w:w="8505" w:type="dxa"/>
            <w:gridSpan w:val="4"/>
            <w:vAlign w:val="center"/>
          </w:tcPr>
          <w:p w14:paraId="4BF28083" w14:textId="260E7FCE" w:rsidR="00A45A2D" w:rsidRPr="00301278" w:rsidRDefault="00B01AE4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N</w:t>
            </w:r>
            <w:r w:rsidR="004766E6" w:rsidRPr="00301278">
              <w:rPr>
                <w:rFonts w:ascii="Arial" w:hAnsi="Arial" w:cs="Arial"/>
                <w:sz w:val="20"/>
                <w:szCs w:val="20"/>
              </w:rPr>
              <w:t>o ano de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  <w:r w:rsidR="00223CA2" w:rsidRPr="00301278">
              <w:rPr>
                <w:rFonts w:ascii="Arial" w:hAnsi="Arial" w:cs="Arial"/>
                <w:sz w:val="20"/>
                <w:szCs w:val="20"/>
              </w:rPr>
              <w:t xml:space="preserve"> houve a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3CA2" w:rsidRPr="00301278">
              <w:rPr>
                <w:rFonts w:ascii="Arial" w:hAnsi="Arial" w:cs="Arial"/>
                <w:sz w:val="20"/>
                <w:szCs w:val="20"/>
              </w:rPr>
              <w:t xml:space="preserve">oferta para os </w:t>
            </w:r>
            <w:r w:rsidR="00CC0C08" w:rsidRPr="00301278">
              <w:rPr>
                <w:rFonts w:ascii="Arial" w:hAnsi="Arial" w:cs="Arial"/>
                <w:sz w:val="20"/>
                <w:szCs w:val="20"/>
              </w:rPr>
              <w:t>Colaboradores do quadro de funcionários das instituições geridas pelo IDES/MG</w:t>
            </w:r>
            <w:r w:rsidR="00223CA2" w:rsidRPr="00301278">
              <w:rPr>
                <w:rFonts w:ascii="Arial" w:hAnsi="Arial" w:cs="Arial"/>
                <w:sz w:val="20"/>
                <w:szCs w:val="20"/>
              </w:rPr>
              <w:t xml:space="preserve"> do “projeto Cuidando de Nós”</w:t>
            </w:r>
          </w:p>
        </w:tc>
      </w:tr>
      <w:tr w:rsidR="009E304A" w:rsidRPr="00301278" w14:paraId="035DD3CF" w14:textId="77777777" w:rsidTr="0043181C">
        <w:tc>
          <w:tcPr>
            <w:tcW w:w="8505" w:type="dxa"/>
            <w:gridSpan w:val="4"/>
            <w:vAlign w:val="center"/>
          </w:tcPr>
          <w:p w14:paraId="721DFC1D" w14:textId="1D785116" w:rsidR="00A45A2D" w:rsidRPr="00301278" w:rsidRDefault="001C6647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A45A2D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OBJETIVOS</w:t>
            </w:r>
          </w:p>
        </w:tc>
      </w:tr>
      <w:tr w:rsidR="009E304A" w:rsidRPr="00301278" w14:paraId="4C4912D9" w14:textId="77777777" w:rsidTr="0043181C">
        <w:tc>
          <w:tcPr>
            <w:tcW w:w="8505" w:type="dxa"/>
            <w:gridSpan w:val="4"/>
            <w:vAlign w:val="center"/>
          </w:tcPr>
          <w:p w14:paraId="419355A3" w14:textId="3447C51F" w:rsidR="00A45A2D" w:rsidRPr="00301278" w:rsidRDefault="00CC0C08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Oferecer em parcerias com outras instituições de </w:t>
            </w:r>
            <w:r w:rsidR="00107724" w:rsidRPr="0030127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autocuidado</w:t>
            </w:r>
            <w:r w:rsidRPr="0030127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 profissionais de serviços e oficinas de cabelereiro e estética gratuitamente aos funcionários, oportunizando um momento de orientação e cuidados pessoais que possa contribuir ao autocuidado, autoestima consequentemente saúde mental</w:t>
            </w:r>
            <w:r w:rsidR="00107724" w:rsidRPr="0030127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b</w:t>
            </w:r>
            <w:r w:rsidRPr="0030127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eneficiando indiretamente as crianças matriculadas nas instituições de ensino na rotina escolar. </w:t>
            </w:r>
          </w:p>
        </w:tc>
      </w:tr>
      <w:tr w:rsidR="009E304A" w:rsidRPr="00301278" w14:paraId="7E7246CE" w14:textId="77777777" w:rsidTr="0043181C">
        <w:tc>
          <w:tcPr>
            <w:tcW w:w="8505" w:type="dxa"/>
            <w:gridSpan w:val="4"/>
            <w:vAlign w:val="center"/>
          </w:tcPr>
          <w:p w14:paraId="2A64F75C" w14:textId="35CAEC3E" w:rsidR="00A45A2D" w:rsidRPr="00301278" w:rsidRDefault="001C6647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A45A2D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CRONOGRAMA DE ATIVIDADES</w:t>
            </w:r>
          </w:p>
        </w:tc>
      </w:tr>
      <w:tr w:rsidR="009E304A" w:rsidRPr="00301278" w14:paraId="40BADD16" w14:textId="77777777" w:rsidTr="0043181C">
        <w:tc>
          <w:tcPr>
            <w:tcW w:w="2977" w:type="dxa"/>
            <w:vAlign w:val="center"/>
          </w:tcPr>
          <w:p w14:paraId="01134A7F" w14:textId="77777777" w:rsidR="00A45A2D" w:rsidRPr="00301278" w:rsidRDefault="00A45A2D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Descrição das Atividades</w:t>
            </w:r>
          </w:p>
        </w:tc>
        <w:tc>
          <w:tcPr>
            <w:tcW w:w="2977" w:type="dxa"/>
            <w:vAlign w:val="center"/>
          </w:tcPr>
          <w:p w14:paraId="5C1D8EC6" w14:textId="77777777" w:rsidR="00A45A2D" w:rsidRPr="00301278" w:rsidRDefault="00A45A2D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Periodicidade das Atividades / Duração</w:t>
            </w:r>
          </w:p>
        </w:tc>
        <w:tc>
          <w:tcPr>
            <w:tcW w:w="1276" w:type="dxa"/>
            <w:vAlign w:val="center"/>
          </w:tcPr>
          <w:p w14:paraId="74FB3B50" w14:textId="77777777" w:rsidR="00A45A2D" w:rsidRPr="00301278" w:rsidRDefault="00A45A2D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 Inicial</w:t>
            </w:r>
          </w:p>
        </w:tc>
        <w:tc>
          <w:tcPr>
            <w:tcW w:w="1275" w:type="dxa"/>
            <w:vAlign w:val="center"/>
          </w:tcPr>
          <w:p w14:paraId="651F5B41" w14:textId="77777777" w:rsidR="00A45A2D" w:rsidRPr="00301278" w:rsidRDefault="00A45A2D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</w:t>
            </w:r>
          </w:p>
          <w:p w14:paraId="7EFCBBBA" w14:textId="77777777" w:rsidR="00A45A2D" w:rsidRPr="00301278" w:rsidRDefault="00A45A2D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</w:tr>
      <w:tr w:rsidR="009E304A" w:rsidRPr="00301278" w14:paraId="4E7E66C9" w14:textId="77777777" w:rsidTr="0043181C">
        <w:trPr>
          <w:trHeight w:val="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71D530" w14:textId="3D5FDB25" w:rsidR="00A45A2D" w:rsidRPr="00301278" w:rsidRDefault="00A45A2D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Fase 1- </w:t>
            </w:r>
            <w:r w:rsidR="009A2D8F" w:rsidRPr="00301278">
              <w:rPr>
                <w:rFonts w:ascii="Arial" w:hAnsi="Arial" w:cs="Arial"/>
                <w:sz w:val="20"/>
                <w:szCs w:val="20"/>
              </w:rPr>
              <w:t>Levantamento de parceiros/Convite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0C9FFB" w14:textId="4695C4A0" w:rsidR="00A45A2D" w:rsidRPr="00301278" w:rsidRDefault="00CC0C08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Realizado anualmente, aproximadamente 04 horas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662184E" w14:textId="48198B99" w:rsidR="00A45A2D" w:rsidRPr="00301278" w:rsidRDefault="00223CA2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02</w:t>
            </w:r>
            <w:r w:rsidR="00CC0C08" w:rsidRPr="00301278">
              <w:rPr>
                <w:rFonts w:ascii="Arial" w:hAnsi="Arial" w:cs="Arial"/>
                <w:sz w:val="20"/>
                <w:szCs w:val="20"/>
              </w:rPr>
              <w:t>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C4B440C" w14:textId="70BE4CA6" w:rsidR="00A45A2D" w:rsidRPr="00301278" w:rsidRDefault="00223CA2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06</w:t>
            </w:r>
            <w:r w:rsidR="00A45A2D" w:rsidRPr="00301278">
              <w:rPr>
                <w:rFonts w:ascii="Arial" w:hAnsi="Arial" w:cs="Arial"/>
                <w:sz w:val="20"/>
                <w:szCs w:val="20"/>
              </w:rPr>
              <w:t>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3D333590" w14:textId="77777777" w:rsidTr="0043181C">
        <w:trPr>
          <w:trHeight w:val="64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3A78A8" w14:textId="53871B07" w:rsidR="00A45A2D" w:rsidRPr="00301278" w:rsidRDefault="00A45A2D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Fase 2- </w:t>
            </w:r>
            <w:r w:rsidR="00223CA2" w:rsidRPr="00301278">
              <w:rPr>
                <w:rFonts w:ascii="Arial" w:hAnsi="Arial" w:cs="Arial"/>
                <w:sz w:val="20"/>
                <w:szCs w:val="20"/>
              </w:rPr>
              <w:t>Planejamento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33CD54" w14:textId="7AA4F72D" w:rsidR="00A45A2D" w:rsidRPr="00301278" w:rsidRDefault="00CC0C08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Realizado </w:t>
            </w:r>
            <w:r w:rsidR="00223CA2" w:rsidRPr="00301278">
              <w:rPr>
                <w:rFonts w:ascii="Arial" w:hAnsi="Arial" w:cs="Arial"/>
                <w:sz w:val="20"/>
                <w:szCs w:val="20"/>
              </w:rPr>
              <w:t>no 1 trimestre aproximadamente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04 horas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1758D294" w14:textId="4CE7ED26" w:rsidR="00A45A2D" w:rsidRPr="00301278" w:rsidRDefault="004112CE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771B80" wp14:editId="3FCDD265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1042035</wp:posOffset>
                      </wp:positionV>
                      <wp:extent cx="990600" cy="323850"/>
                      <wp:effectExtent l="635" t="3810" r="0" b="0"/>
                      <wp:wrapNone/>
                      <wp:docPr id="92579589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04C4C2" w14:textId="77777777" w:rsidR="00F47986" w:rsidRPr="00F47986" w:rsidRDefault="00F47986" w:rsidP="00F4798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771B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0.55pt;margin-top:82.05pt;width:78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" filled="f" stroked="f">
                      <v:textbox>
                        <w:txbxContent>
                          <w:p w14:paraId="5304C4C2" w14:textId="77777777" w:rsidR="00F47986" w:rsidRPr="00F47986" w:rsidRDefault="00F47986" w:rsidP="00F4798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3CA2" w:rsidRPr="00301278">
              <w:rPr>
                <w:rFonts w:ascii="Arial" w:hAnsi="Arial" w:cs="Arial"/>
                <w:sz w:val="20"/>
                <w:szCs w:val="20"/>
              </w:rPr>
              <w:t>02/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4593410C" w14:textId="202BC467" w:rsidR="00A45A2D" w:rsidRPr="00301278" w:rsidRDefault="00223CA2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06</w:t>
            </w:r>
            <w:r w:rsidR="00CC0C08" w:rsidRPr="00301278">
              <w:rPr>
                <w:rFonts w:ascii="Arial" w:hAnsi="Arial" w:cs="Arial"/>
                <w:sz w:val="20"/>
                <w:szCs w:val="20"/>
              </w:rPr>
              <w:t>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406A5802" w14:textId="77777777" w:rsidTr="0043181C">
        <w:trPr>
          <w:trHeight w:val="64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A4BC" w14:textId="77777777" w:rsidR="00A45A2D" w:rsidRPr="00301278" w:rsidRDefault="00A45A2D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Fase 3- </w:t>
            </w:r>
            <w:r w:rsidR="00CC0C08" w:rsidRPr="00301278">
              <w:rPr>
                <w:rFonts w:ascii="Arial" w:hAnsi="Arial" w:cs="Arial"/>
                <w:sz w:val="20"/>
                <w:szCs w:val="20"/>
              </w:rPr>
              <w:t>Execução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AED0" w14:textId="039FCC46" w:rsidR="00A45A2D" w:rsidRPr="00301278" w:rsidRDefault="00A63C8D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E</w:t>
            </w:r>
            <w:r w:rsidR="00223CA2" w:rsidRPr="00301278">
              <w:rPr>
                <w:rFonts w:ascii="Arial" w:hAnsi="Arial" w:cs="Arial"/>
                <w:sz w:val="20"/>
                <w:szCs w:val="20"/>
              </w:rPr>
              <w:t xml:space="preserve">xecutado </w:t>
            </w:r>
          </w:p>
        </w:tc>
        <w:tc>
          <w:tcPr>
            <w:tcW w:w="1276" w:type="dxa"/>
            <w:vMerge/>
            <w:vAlign w:val="center"/>
          </w:tcPr>
          <w:p w14:paraId="03755EC6" w14:textId="77777777" w:rsidR="00A45A2D" w:rsidRPr="00301278" w:rsidRDefault="00A45A2D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8C1731F" w14:textId="77777777" w:rsidR="00A45A2D" w:rsidRPr="00301278" w:rsidRDefault="00A45A2D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04A" w:rsidRPr="00301278" w14:paraId="625E69B6" w14:textId="77777777" w:rsidTr="0043181C">
        <w:trPr>
          <w:trHeight w:val="378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2635" w14:textId="77777777" w:rsidR="00223CA2" w:rsidRPr="00301278" w:rsidRDefault="00223CA2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Fase 4- Acompanhamento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A529" w14:textId="63E27CA0" w:rsidR="00223CA2" w:rsidRPr="00301278" w:rsidRDefault="00A63C8D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E</w:t>
            </w:r>
            <w:r w:rsidR="00223CA2" w:rsidRPr="00301278">
              <w:rPr>
                <w:rFonts w:ascii="Arial" w:hAnsi="Arial" w:cs="Arial"/>
                <w:sz w:val="20"/>
                <w:szCs w:val="20"/>
              </w:rPr>
              <w:t xml:space="preserve">xecutado </w:t>
            </w:r>
          </w:p>
        </w:tc>
        <w:tc>
          <w:tcPr>
            <w:tcW w:w="1276" w:type="dxa"/>
            <w:vAlign w:val="center"/>
          </w:tcPr>
          <w:p w14:paraId="32B1CA92" w14:textId="6F50A330" w:rsidR="00223CA2" w:rsidRPr="00301278" w:rsidRDefault="006C0983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06/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14:paraId="69B5111D" w14:textId="7BF5327F" w:rsidR="00223CA2" w:rsidRPr="00301278" w:rsidRDefault="006C0983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06/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7724D1F7" w14:textId="77777777" w:rsidTr="0043181C">
        <w:trPr>
          <w:trHeight w:val="378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65B3" w14:textId="77777777" w:rsidR="00223CA2" w:rsidRPr="00301278" w:rsidRDefault="00223CA2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Fase 5- Avaliação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6429" w14:textId="63FF7835" w:rsidR="00223CA2" w:rsidRPr="00301278" w:rsidRDefault="00A63C8D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E</w:t>
            </w:r>
            <w:r w:rsidR="00223CA2" w:rsidRPr="00301278">
              <w:rPr>
                <w:rFonts w:ascii="Arial" w:hAnsi="Arial" w:cs="Arial"/>
                <w:sz w:val="20"/>
                <w:szCs w:val="20"/>
              </w:rPr>
              <w:t xml:space="preserve">xecutado </w:t>
            </w:r>
          </w:p>
        </w:tc>
        <w:tc>
          <w:tcPr>
            <w:tcW w:w="1276" w:type="dxa"/>
            <w:vAlign w:val="center"/>
          </w:tcPr>
          <w:p w14:paraId="5FCB5475" w14:textId="5B4A48BB" w:rsidR="00223CA2" w:rsidRPr="00301278" w:rsidRDefault="006C0983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07/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14:paraId="1673E4FF" w14:textId="4A7D7BBA" w:rsidR="00223CA2" w:rsidRPr="00301278" w:rsidRDefault="006C0983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07/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118FD7BF" w14:textId="77777777" w:rsidTr="0043181C">
        <w:tc>
          <w:tcPr>
            <w:tcW w:w="8505" w:type="dxa"/>
            <w:gridSpan w:val="4"/>
            <w:vAlign w:val="center"/>
          </w:tcPr>
          <w:p w14:paraId="5A97EDEF" w14:textId="58F0E547" w:rsidR="00223CA2" w:rsidRPr="00301278" w:rsidRDefault="001C6647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223CA2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RECURSO FINANCEIRO ESTIMADO</w:t>
            </w:r>
          </w:p>
        </w:tc>
      </w:tr>
      <w:tr w:rsidR="009E304A" w:rsidRPr="00301278" w14:paraId="02B68A0D" w14:textId="77777777" w:rsidTr="0043181C">
        <w:tc>
          <w:tcPr>
            <w:tcW w:w="8505" w:type="dxa"/>
            <w:gridSpan w:val="4"/>
            <w:vAlign w:val="center"/>
          </w:tcPr>
          <w:p w14:paraId="56547FC5" w14:textId="143E8548" w:rsidR="00223CA2" w:rsidRPr="00301278" w:rsidRDefault="00A63C8D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Parcerias voluntárias</w:t>
            </w:r>
          </w:p>
        </w:tc>
      </w:tr>
      <w:tr w:rsidR="009E304A" w:rsidRPr="00301278" w14:paraId="25BF1352" w14:textId="77777777" w:rsidTr="0043181C">
        <w:tc>
          <w:tcPr>
            <w:tcW w:w="8505" w:type="dxa"/>
            <w:gridSpan w:val="4"/>
            <w:vAlign w:val="center"/>
          </w:tcPr>
          <w:p w14:paraId="2FDAD443" w14:textId="7CB77D3F" w:rsidR="00223CA2" w:rsidRPr="00301278" w:rsidRDefault="001C6647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223CA2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RECURSOS HUMANOS ENVOLVIDOS:</w:t>
            </w:r>
          </w:p>
          <w:p w14:paraId="790DE960" w14:textId="32112697" w:rsidR="00223CA2" w:rsidRPr="00301278" w:rsidRDefault="00223CA2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Cabeleireiro e Esteticista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304A" w:rsidRPr="00301278" w14:paraId="09F9940D" w14:textId="77777777" w:rsidTr="0043181C">
        <w:tc>
          <w:tcPr>
            <w:tcW w:w="8505" w:type="dxa"/>
            <w:gridSpan w:val="4"/>
            <w:vAlign w:val="center"/>
          </w:tcPr>
          <w:p w14:paraId="2E54E59D" w14:textId="29E45649" w:rsidR="00223CA2" w:rsidRPr="00301278" w:rsidRDefault="001C6647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223CA2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ABRANGÊNCIA TERRITORIAL</w:t>
            </w:r>
          </w:p>
        </w:tc>
      </w:tr>
      <w:tr w:rsidR="009E304A" w:rsidRPr="00301278" w14:paraId="1F947495" w14:textId="77777777" w:rsidTr="0043181C">
        <w:tc>
          <w:tcPr>
            <w:tcW w:w="8505" w:type="dxa"/>
            <w:gridSpan w:val="4"/>
            <w:vAlign w:val="center"/>
          </w:tcPr>
          <w:p w14:paraId="46B16C4C" w14:textId="77777777" w:rsidR="00223CA2" w:rsidRPr="00301278" w:rsidRDefault="00223CA2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Todas as unidades de ensino infantil geridas pelo Ides/MG localizado nas principais regionais do município de Betim/MG.</w:t>
            </w:r>
          </w:p>
        </w:tc>
      </w:tr>
      <w:tr w:rsidR="009E304A" w:rsidRPr="00301278" w14:paraId="1AFDEC47" w14:textId="77777777" w:rsidTr="0043181C">
        <w:tc>
          <w:tcPr>
            <w:tcW w:w="8505" w:type="dxa"/>
            <w:gridSpan w:val="4"/>
            <w:vAlign w:val="center"/>
          </w:tcPr>
          <w:p w14:paraId="1D492ADC" w14:textId="1B4A1110" w:rsidR="00223CA2" w:rsidRPr="00301278" w:rsidRDefault="00223CA2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C6647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DEMONSTRAÇÃO DA FORMA DE PARTICIPAÇÃO DOS USUÁRIOS E OU ESTRATÉGIAS UTILIZADAS EM TODAS AS ETAPAS DO PLANO</w:t>
            </w:r>
          </w:p>
        </w:tc>
      </w:tr>
      <w:tr w:rsidR="009E304A" w:rsidRPr="00301278" w14:paraId="26720B9A" w14:textId="77777777" w:rsidTr="0043181C">
        <w:tc>
          <w:tcPr>
            <w:tcW w:w="8505" w:type="dxa"/>
            <w:gridSpan w:val="4"/>
            <w:vAlign w:val="center"/>
          </w:tcPr>
          <w:p w14:paraId="1A5E15AB" w14:textId="7D2E8669" w:rsidR="00223CA2" w:rsidRPr="00301278" w:rsidRDefault="00223CA2" w:rsidP="00987353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O projeto “Cuidando de Nos” surgiu da ideia de ofertar um dia de cuidado aos nossos colaboradores, pensando na importância do Bem estar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>e da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autoestima, que pode contribuir na execução do trabalho cotidiano no ambiente escolar, assim o projeto vem ofertar oficinas </w:t>
            </w:r>
            <w:r w:rsidRPr="00301278">
              <w:rPr>
                <w:rFonts w:ascii="Arial" w:hAnsi="Arial" w:cs="Arial"/>
                <w:sz w:val="20"/>
                <w:szCs w:val="20"/>
              </w:rPr>
              <w:lastRenderedPageBreak/>
              <w:t>de cuidados estéticos através de uma equipe de profissionais em parceria com instituições de cunho Social. Foram agendadas dias em que a equipe estaria nas instituições de ensino, comunicado com antecedência e a participação era de forma voluntaria. Na ocasião foram ofertadas oficinas de Corte de cabelo, lavagem e hidratação, escova e prancha. Atingindo em média 97% dos colaboradores.</w:t>
            </w:r>
          </w:p>
        </w:tc>
      </w:tr>
      <w:tr w:rsidR="009E304A" w:rsidRPr="00301278" w14:paraId="607A8A6F" w14:textId="77777777" w:rsidTr="0043181C">
        <w:tc>
          <w:tcPr>
            <w:tcW w:w="8505" w:type="dxa"/>
            <w:gridSpan w:val="4"/>
            <w:vAlign w:val="center"/>
          </w:tcPr>
          <w:p w14:paraId="0033DB8E" w14:textId="7B626F7F" w:rsidR="00223CA2" w:rsidRPr="00301278" w:rsidRDefault="00223CA2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</w:t>
            </w:r>
            <w:r w:rsidR="001C6647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DEMONSTRAÇÃO DA FORMA DE COMO A ENTIDADE OU ORGANIZAÇÃO DE ASSISTÊNCIA SOCIAL FOMENTOU, INCENTIVOU E QUALIFICOU A PARTICIPAÇÃO DOS USUARIOS E/OU ESTRATEGIAS QUE FORAM UTILIZADAS EM TODAS AS ETAPAS DE EXECUÇÃO DE SUAS ATIVIDADES, MONITORAMENTO E AVALIAÇÃO</w:t>
            </w:r>
          </w:p>
        </w:tc>
      </w:tr>
      <w:tr w:rsidR="009E304A" w:rsidRPr="00301278" w14:paraId="1243E619" w14:textId="77777777" w:rsidTr="0043181C">
        <w:tc>
          <w:tcPr>
            <w:tcW w:w="8505" w:type="dxa"/>
            <w:gridSpan w:val="4"/>
            <w:vAlign w:val="center"/>
          </w:tcPr>
          <w:p w14:paraId="0748E348" w14:textId="655843F9" w:rsidR="00223CA2" w:rsidRPr="00301278" w:rsidRDefault="00223CA2" w:rsidP="00987353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O Projeto “Cuidando de Nos” foi apresentado aos colaboradores, informando a logística da execução do projeto com dia e horário e as oficinas disponibilizadas no dia do evento de forma gratuita. Momento que foi sensibilizado a participação de todos a</w:t>
            </w:r>
            <w:r w:rsidR="0043181C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sz w:val="20"/>
                <w:szCs w:val="20"/>
              </w:rPr>
              <w:t>fim de usufruir um dia atípico na rotina escolar.</w:t>
            </w:r>
            <w:r w:rsidR="0043181C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78">
              <w:rPr>
                <w:rStyle w:val="tr"/>
                <w:rFonts w:ascii="Arial" w:hAnsi="Arial" w:cs="Arial"/>
                <w:sz w:val="20"/>
                <w:szCs w:val="20"/>
                <w:shd w:val="clear" w:color="auto" w:fill="FFFFFF"/>
              </w:rPr>
              <w:t>O projeto foi monitorado, com o objetivo de verificar o cumprimento da proposta, por meio de instrumentais específicos de número de participantes e link de avalição no formato online. O monitoramento foi importante para a identificação de satisfação e ou melhorias na execução do projeto.</w:t>
            </w:r>
          </w:p>
        </w:tc>
      </w:tr>
      <w:bookmarkEnd w:id="4"/>
    </w:tbl>
    <w:p w14:paraId="0D68B3B0" w14:textId="77777777" w:rsidR="00C35081" w:rsidRPr="00301278" w:rsidRDefault="00C35081" w:rsidP="00274AA3">
      <w:pPr>
        <w:pStyle w:val="SemEspaamento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0"/>
        <w:gridCol w:w="3119"/>
        <w:gridCol w:w="1276"/>
        <w:gridCol w:w="1275"/>
      </w:tblGrid>
      <w:tr w:rsidR="009E304A" w:rsidRPr="00301278" w14:paraId="32791EB3" w14:textId="77777777" w:rsidTr="00450DBC">
        <w:tc>
          <w:tcPr>
            <w:tcW w:w="8500" w:type="dxa"/>
            <w:gridSpan w:val="4"/>
            <w:vAlign w:val="center"/>
          </w:tcPr>
          <w:p w14:paraId="26735B0F" w14:textId="683758AE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 – TIPOLOGIA</w:t>
            </w:r>
          </w:p>
        </w:tc>
      </w:tr>
      <w:tr w:rsidR="009E304A" w:rsidRPr="00301278" w14:paraId="69C25F5E" w14:textId="77777777" w:rsidTr="00BE7D82">
        <w:trPr>
          <w:trHeight w:val="358"/>
        </w:trPr>
        <w:tc>
          <w:tcPr>
            <w:tcW w:w="8500" w:type="dxa"/>
            <w:gridSpan w:val="4"/>
            <w:vAlign w:val="center"/>
          </w:tcPr>
          <w:p w14:paraId="788D8F60" w14:textId="28DFFBFD" w:rsidR="003F5698" w:rsidRPr="00BE7D82" w:rsidRDefault="003F5698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(</w:t>
            </w:r>
            <w:r w:rsidR="00756866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BE7D82">
              <w:rPr>
                <w:rFonts w:ascii="Arial" w:hAnsi="Arial" w:cs="Arial"/>
                <w:b/>
                <w:bCs/>
                <w:sz w:val="20"/>
                <w:szCs w:val="20"/>
              </w:rPr>
              <w:t>Projeto Social</w:t>
            </w:r>
          </w:p>
        </w:tc>
      </w:tr>
      <w:tr w:rsidR="009E304A" w:rsidRPr="00301278" w14:paraId="600110E3" w14:textId="77777777" w:rsidTr="00450DBC">
        <w:tc>
          <w:tcPr>
            <w:tcW w:w="8500" w:type="dxa"/>
            <w:gridSpan w:val="4"/>
            <w:vAlign w:val="center"/>
          </w:tcPr>
          <w:p w14:paraId="60D17EF9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2 – DESCRIÇÃO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– Brinquedoteca</w:t>
            </w:r>
          </w:p>
        </w:tc>
      </w:tr>
      <w:tr w:rsidR="009E304A" w:rsidRPr="00301278" w14:paraId="2B3D954A" w14:textId="77777777" w:rsidTr="00450DBC">
        <w:tc>
          <w:tcPr>
            <w:tcW w:w="8500" w:type="dxa"/>
            <w:gridSpan w:val="4"/>
            <w:vAlign w:val="center"/>
          </w:tcPr>
          <w:p w14:paraId="0E5342FD" w14:textId="661C4E72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 brinquedoteca é um espaço criado para favorecer o brincar, um local de descobertas, estimulação e criatividade. A brinquedoteca é um projeto intitulado “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Brincar como caminho da cidadania”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que será implantado no Instituto Educacional Planeta Azul localizado na regional Teresópolis A através da formalização do termo de fomento da chancela de Verbas Incentivadoras 2021 Programa Parceria Cidadã com a Empresa Ess</w:t>
            </w:r>
            <w:r w:rsidR="007C4C2F" w:rsidRPr="00301278">
              <w:rPr>
                <w:rFonts w:ascii="Arial" w:hAnsi="Arial" w:cs="Arial"/>
                <w:sz w:val="20"/>
                <w:szCs w:val="20"/>
              </w:rPr>
              <w:t>e</w:t>
            </w:r>
            <w:r w:rsidRPr="00301278">
              <w:rPr>
                <w:rFonts w:ascii="Arial" w:hAnsi="Arial" w:cs="Arial"/>
                <w:sz w:val="20"/>
                <w:szCs w:val="20"/>
              </w:rPr>
              <w:t>ncis. Com a implementação da Brinquedoteca contribuirá para a socialização logo na primeira infância, desenvolvendo de forma prazerosa e o interesse pela leitura de forma lúdica, diminuindo a evasão escolar das crianças na referida instituição.</w:t>
            </w:r>
          </w:p>
        </w:tc>
      </w:tr>
      <w:tr w:rsidR="009E304A" w:rsidRPr="00301278" w14:paraId="2BEEE82B" w14:textId="77777777" w:rsidTr="00450DBC">
        <w:trPr>
          <w:trHeight w:val="615"/>
        </w:trPr>
        <w:tc>
          <w:tcPr>
            <w:tcW w:w="8500" w:type="dxa"/>
            <w:gridSpan w:val="4"/>
            <w:vAlign w:val="center"/>
          </w:tcPr>
          <w:p w14:paraId="74950641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3 - PÚBLICO ALVO:</w:t>
            </w:r>
          </w:p>
          <w:p w14:paraId="61D10D0F" w14:textId="61424AAF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Crianças de 04 (meses) a 05 (anos) matriculadas no instituto Educacional Planeta Azul no município de Betim, atendendo aproximadamente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216 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crianças, sendo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crianças com necessidades especiais.</w:t>
            </w:r>
          </w:p>
        </w:tc>
      </w:tr>
      <w:tr w:rsidR="009E304A" w:rsidRPr="00301278" w14:paraId="029F6ADD" w14:textId="77777777" w:rsidTr="00450DBC">
        <w:tc>
          <w:tcPr>
            <w:tcW w:w="8500" w:type="dxa"/>
            <w:gridSpan w:val="4"/>
            <w:vAlign w:val="center"/>
          </w:tcPr>
          <w:p w14:paraId="542AA241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4 - CAPACIDADE DE ATENDIMENTO</w:t>
            </w:r>
          </w:p>
        </w:tc>
      </w:tr>
      <w:tr w:rsidR="009E304A" w:rsidRPr="00301278" w14:paraId="1D1EDE94" w14:textId="77777777" w:rsidTr="00450DBC">
        <w:tc>
          <w:tcPr>
            <w:tcW w:w="8500" w:type="dxa"/>
            <w:gridSpan w:val="4"/>
            <w:vAlign w:val="center"/>
          </w:tcPr>
          <w:p w14:paraId="38D34C32" w14:textId="6ECC86E9" w:rsidR="003F5698" w:rsidRPr="00301278" w:rsidRDefault="00302492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90 atendimentos por mês</w:t>
            </w:r>
          </w:p>
        </w:tc>
      </w:tr>
      <w:tr w:rsidR="009E304A" w:rsidRPr="00301278" w14:paraId="6FCE0A39" w14:textId="77777777" w:rsidTr="00450DBC">
        <w:tc>
          <w:tcPr>
            <w:tcW w:w="8500" w:type="dxa"/>
            <w:gridSpan w:val="4"/>
            <w:vAlign w:val="center"/>
          </w:tcPr>
          <w:p w14:paraId="444D9806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5 – OBJETIVOS</w:t>
            </w:r>
          </w:p>
        </w:tc>
      </w:tr>
      <w:tr w:rsidR="009E304A" w:rsidRPr="00301278" w14:paraId="7A58A656" w14:textId="77777777" w:rsidTr="00450DBC">
        <w:tc>
          <w:tcPr>
            <w:tcW w:w="8500" w:type="dxa"/>
            <w:gridSpan w:val="4"/>
            <w:vAlign w:val="center"/>
          </w:tcPr>
          <w:p w14:paraId="3888FCD7" w14:textId="7E24E982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0127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Proporcionar um espaço favorável para o desenvolvimento do equilíbrio emocional a expansão de potencialidades, o desenvolvimento da criatividade e sociabilidade, enriquecendo o relacionamento entre as crianças e valorizar os sentimentos afetivos e cultivar a sensibilidade e o h</w:t>
            </w:r>
            <w:r w:rsidR="000A76B2" w:rsidRPr="0030127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á</w:t>
            </w:r>
            <w:r w:rsidRPr="0030127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bito da leitura, a </w:t>
            </w:r>
            <w:r w:rsidRPr="00301278">
              <w:rPr>
                <w:rFonts w:ascii="Arial" w:hAnsi="Arial" w:cs="Arial"/>
                <w:sz w:val="20"/>
                <w:szCs w:val="20"/>
              </w:rPr>
              <w:t>Inclusão Social através da brinquedoteca possibilitando a construção de novos conhecimentos por meio do lúdico.</w:t>
            </w:r>
          </w:p>
        </w:tc>
      </w:tr>
      <w:tr w:rsidR="009E304A" w:rsidRPr="00301278" w14:paraId="248874F5" w14:textId="77777777" w:rsidTr="00450DBC">
        <w:tc>
          <w:tcPr>
            <w:tcW w:w="8500" w:type="dxa"/>
            <w:gridSpan w:val="4"/>
            <w:vAlign w:val="center"/>
          </w:tcPr>
          <w:p w14:paraId="35F21E7D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6 - CRONOGRAMA DE ATIVIDADES</w:t>
            </w:r>
          </w:p>
        </w:tc>
      </w:tr>
      <w:tr w:rsidR="009E304A" w:rsidRPr="00301278" w14:paraId="46BC0485" w14:textId="77777777" w:rsidTr="007C4C2F">
        <w:tc>
          <w:tcPr>
            <w:tcW w:w="2830" w:type="dxa"/>
            <w:vAlign w:val="center"/>
          </w:tcPr>
          <w:p w14:paraId="21FBA2CA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Descrição das Atividades</w:t>
            </w:r>
          </w:p>
        </w:tc>
        <w:tc>
          <w:tcPr>
            <w:tcW w:w="3119" w:type="dxa"/>
            <w:vAlign w:val="center"/>
          </w:tcPr>
          <w:p w14:paraId="4DA0D34F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Periodicidade das Atividades / Duração</w:t>
            </w:r>
          </w:p>
        </w:tc>
        <w:tc>
          <w:tcPr>
            <w:tcW w:w="1276" w:type="dxa"/>
            <w:vAlign w:val="center"/>
          </w:tcPr>
          <w:p w14:paraId="2DD752D2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 Inicial</w:t>
            </w:r>
          </w:p>
        </w:tc>
        <w:tc>
          <w:tcPr>
            <w:tcW w:w="1275" w:type="dxa"/>
            <w:vAlign w:val="center"/>
          </w:tcPr>
          <w:p w14:paraId="389102F4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</w:t>
            </w:r>
          </w:p>
          <w:p w14:paraId="2E2B1B1D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</w:tr>
      <w:tr w:rsidR="009E304A" w:rsidRPr="00301278" w14:paraId="1A72B4F4" w14:textId="77777777" w:rsidTr="007C4C2F">
        <w:trPr>
          <w:trHeight w:val="7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64C1E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Implantação do Projeto através de cotação e aquisição dos recursos materiais previstos no plano de trabalho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A2E0A9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1º mês de execução </w:t>
            </w:r>
          </w:p>
        </w:tc>
        <w:tc>
          <w:tcPr>
            <w:tcW w:w="1276" w:type="dxa"/>
            <w:vAlign w:val="center"/>
          </w:tcPr>
          <w:p w14:paraId="45916AFE" w14:textId="48EEC370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01/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14:paraId="76C26391" w14:textId="62FCEF1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347A9578" w14:textId="77777777" w:rsidTr="007C4C2F">
        <w:trPr>
          <w:trHeight w:val="7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4B11C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Divulgação do Projeto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5B490E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1º mês de execução </w:t>
            </w:r>
          </w:p>
        </w:tc>
        <w:tc>
          <w:tcPr>
            <w:tcW w:w="1276" w:type="dxa"/>
            <w:vAlign w:val="center"/>
          </w:tcPr>
          <w:p w14:paraId="250E554F" w14:textId="244F3070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</w:t>
            </w:r>
            <w:r w:rsidR="005054A1" w:rsidRPr="00301278">
              <w:rPr>
                <w:rFonts w:ascii="Arial" w:hAnsi="Arial" w:cs="Arial"/>
                <w:sz w:val="20"/>
                <w:szCs w:val="20"/>
              </w:rPr>
              <w:t>1</w:t>
            </w:r>
            <w:r w:rsidRPr="00301278">
              <w:rPr>
                <w:rFonts w:ascii="Arial" w:hAnsi="Arial" w:cs="Arial"/>
                <w:sz w:val="20"/>
                <w:szCs w:val="20"/>
              </w:rPr>
              <w:t>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14:paraId="31EB8C85" w14:textId="202F3D84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5058145F" w14:textId="77777777" w:rsidTr="007C4C2F">
        <w:trPr>
          <w:trHeight w:val="7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C4FD8D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Execução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3FE5B5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Inserção no plano de aula continuado as visitas das crianças na brinquedoteca </w:t>
            </w:r>
          </w:p>
        </w:tc>
        <w:tc>
          <w:tcPr>
            <w:tcW w:w="1276" w:type="dxa"/>
            <w:vAlign w:val="center"/>
          </w:tcPr>
          <w:p w14:paraId="535C48A3" w14:textId="7188136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</w:t>
            </w:r>
            <w:r w:rsidR="005054A1" w:rsidRPr="00301278">
              <w:rPr>
                <w:rFonts w:ascii="Arial" w:hAnsi="Arial" w:cs="Arial"/>
                <w:sz w:val="20"/>
                <w:szCs w:val="20"/>
              </w:rPr>
              <w:t>2</w:t>
            </w:r>
            <w:r w:rsidRPr="00301278">
              <w:rPr>
                <w:rFonts w:ascii="Arial" w:hAnsi="Arial" w:cs="Arial"/>
                <w:sz w:val="20"/>
                <w:szCs w:val="20"/>
              </w:rPr>
              <w:t>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14:paraId="165B8709" w14:textId="74CDD820" w:rsidR="003F5698" w:rsidRPr="00301278" w:rsidRDefault="005054A1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</w:t>
            </w:r>
            <w:r w:rsidR="003F5698" w:rsidRPr="00301278">
              <w:rPr>
                <w:rFonts w:ascii="Arial" w:hAnsi="Arial" w:cs="Arial"/>
                <w:sz w:val="20"/>
                <w:szCs w:val="20"/>
              </w:rPr>
              <w:t>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5932720A" w14:textId="77777777" w:rsidTr="007C4C2F">
        <w:trPr>
          <w:trHeight w:val="7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1271E0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Acompanhamento da execução do Projeto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A797C3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Visita in loco e acompanhamento da lista de presença mensal de cada turma e material fotográfico </w:t>
            </w:r>
          </w:p>
        </w:tc>
        <w:tc>
          <w:tcPr>
            <w:tcW w:w="1276" w:type="dxa"/>
            <w:vAlign w:val="center"/>
          </w:tcPr>
          <w:p w14:paraId="2C75D135" w14:textId="693B2096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</w:t>
            </w:r>
            <w:r w:rsidR="005054A1" w:rsidRPr="00301278">
              <w:rPr>
                <w:rFonts w:ascii="Arial" w:hAnsi="Arial" w:cs="Arial"/>
                <w:sz w:val="20"/>
                <w:szCs w:val="20"/>
              </w:rPr>
              <w:t>1</w:t>
            </w:r>
            <w:r w:rsidRPr="00301278">
              <w:rPr>
                <w:rFonts w:ascii="Arial" w:hAnsi="Arial" w:cs="Arial"/>
                <w:sz w:val="20"/>
                <w:szCs w:val="20"/>
              </w:rPr>
              <w:t>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14:paraId="3EE7AF07" w14:textId="60C8951F" w:rsidR="003F5698" w:rsidRPr="00301278" w:rsidRDefault="005054A1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</w:t>
            </w:r>
            <w:r w:rsidR="003F5698" w:rsidRPr="00301278">
              <w:rPr>
                <w:rFonts w:ascii="Arial" w:hAnsi="Arial" w:cs="Arial"/>
                <w:sz w:val="20"/>
                <w:szCs w:val="20"/>
              </w:rPr>
              <w:t>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653CAB88" w14:textId="77777777" w:rsidTr="00450DBC">
        <w:tc>
          <w:tcPr>
            <w:tcW w:w="8500" w:type="dxa"/>
            <w:gridSpan w:val="4"/>
            <w:vAlign w:val="center"/>
          </w:tcPr>
          <w:p w14:paraId="7F4DC2F2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7 - RECURSO FINANCEIRO ESTIMADO</w:t>
            </w:r>
          </w:p>
        </w:tc>
      </w:tr>
      <w:tr w:rsidR="009E304A" w:rsidRPr="00301278" w14:paraId="4510436A" w14:textId="77777777" w:rsidTr="00450DBC">
        <w:tc>
          <w:tcPr>
            <w:tcW w:w="8500" w:type="dxa"/>
            <w:gridSpan w:val="4"/>
            <w:vAlign w:val="center"/>
          </w:tcPr>
          <w:p w14:paraId="638D76B7" w14:textId="478D3993" w:rsidR="003F5698" w:rsidRPr="00301278" w:rsidRDefault="0041158C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Sem recurso para o ano de </w:t>
            </w:r>
            <w:r w:rsidR="00AC0419">
              <w:rPr>
                <w:rFonts w:ascii="Arial" w:hAnsi="Arial" w:cs="Arial"/>
                <w:bCs/>
                <w:sz w:val="20"/>
                <w:szCs w:val="20"/>
              </w:rPr>
              <w:t>2025</w:t>
            </w:r>
            <w:r w:rsidR="003F5698" w:rsidRPr="0030127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E304A" w:rsidRPr="00301278" w14:paraId="71A543E1" w14:textId="77777777" w:rsidTr="00450DBC">
        <w:tc>
          <w:tcPr>
            <w:tcW w:w="8500" w:type="dxa"/>
            <w:gridSpan w:val="4"/>
            <w:vAlign w:val="center"/>
          </w:tcPr>
          <w:p w14:paraId="1BF719CB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8 - RECURSOS HUMANOS ENVOLVIDOS</w:t>
            </w:r>
          </w:p>
        </w:tc>
      </w:tr>
      <w:tr w:rsidR="009E304A" w:rsidRPr="00301278" w14:paraId="231C15DA" w14:textId="77777777" w:rsidTr="00450DBC">
        <w:tc>
          <w:tcPr>
            <w:tcW w:w="8500" w:type="dxa"/>
            <w:gridSpan w:val="4"/>
            <w:vAlign w:val="center"/>
          </w:tcPr>
          <w:p w14:paraId="6C2A0559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Coordenador Administrativo, Coordenador Pedagógico, Auxiliar Administrativo, Apoio Pedagógico, Auxiliar de Desenvolvimento Infantil, Auxiliar de Serviços Gerais, Educadores, Cozinheira. </w:t>
            </w:r>
          </w:p>
        </w:tc>
      </w:tr>
      <w:tr w:rsidR="009E304A" w:rsidRPr="00301278" w14:paraId="336FFE1E" w14:textId="77777777" w:rsidTr="00450DBC">
        <w:tc>
          <w:tcPr>
            <w:tcW w:w="8500" w:type="dxa"/>
            <w:gridSpan w:val="4"/>
            <w:vAlign w:val="center"/>
          </w:tcPr>
          <w:p w14:paraId="077F230A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9 - ABRANGÊNCIA TERRITORIAL</w:t>
            </w:r>
          </w:p>
        </w:tc>
      </w:tr>
      <w:tr w:rsidR="009E304A" w:rsidRPr="00301278" w14:paraId="12DE79AB" w14:textId="77777777" w:rsidTr="00450DBC">
        <w:tc>
          <w:tcPr>
            <w:tcW w:w="8500" w:type="dxa"/>
            <w:gridSpan w:val="4"/>
            <w:vAlign w:val="center"/>
          </w:tcPr>
          <w:p w14:paraId="6A748350" w14:textId="5CD77FCB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Abrangência </w:t>
            </w:r>
            <w:r w:rsidR="00B97C12" w:rsidRPr="00301278">
              <w:rPr>
                <w:rFonts w:ascii="Arial" w:hAnsi="Arial" w:cs="Arial"/>
                <w:sz w:val="20"/>
                <w:szCs w:val="20"/>
              </w:rPr>
              <w:t>Regional</w:t>
            </w:r>
            <w:r w:rsidRPr="00301278">
              <w:rPr>
                <w:rFonts w:ascii="Arial" w:hAnsi="Arial" w:cs="Arial"/>
                <w:sz w:val="20"/>
                <w:szCs w:val="20"/>
              </w:rPr>
              <w:t>. São atendidas todas as crianças matriculadas no instituto Educacional Planeta Azul.</w:t>
            </w:r>
          </w:p>
        </w:tc>
      </w:tr>
      <w:tr w:rsidR="009E304A" w:rsidRPr="00301278" w14:paraId="6F2DCDF6" w14:textId="77777777" w:rsidTr="00450DBC">
        <w:tc>
          <w:tcPr>
            <w:tcW w:w="8500" w:type="dxa"/>
            <w:gridSpan w:val="4"/>
            <w:vAlign w:val="center"/>
          </w:tcPr>
          <w:p w14:paraId="69940918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10 – DEMONSTRAÇÃO DA FORMA DE PARTICIPAÇÃO DOS USUÁRIOS E OU ESTRATÉGIAS UTILIZADAS EM TODAS AS ETAPAS DO PLANO</w:t>
            </w:r>
          </w:p>
        </w:tc>
      </w:tr>
      <w:tr w:rsidR="009E304A" w:rsidRPr="00301278" w14:paraId="7DE601BA" w14:textId="77777777" w:rsidTr="00450DBC">
        <w:tc>
          <w:tcPr>
            <w:tcW w:w="8500" w:type="dxa"/>
            <w:gridSpan w:val="4"/>
            <w:vAlign w:val="center"/>
          </w:tcPr>
          <w:p w14:paraId="7A933F08" w14:textId="082E5B29" w:rsidR="003F5698" w:rsidRPr="00301278" w:rsidRDefault="00F70DD5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698" w:rsidRPr="00301278">
              <w:rPr>
                <w:rFonts w:ascii="Arial" w:hAnsi="Arial" w:cs="Arial"/>
                <w:sz w:val="20"/>
                <w:szCs w:val="20"/>
              </w:rPr>
              <w:t>O Projeto “</w:t>
            </w:r>
            <w:r w:rsidR="003F5698" w:rsidRPr="00301278">
              <w:rPr>
                <w:rFonts w:ascii="Arial" w:hAnsi="Arial" w:cs="Arial"/>
                <w:b/>
                <w:sz w:val="20"/>
                <w:szCs w:val="20"/>
              </w:rPr>
              <w:t>Brincar como caminho para a Cidadania</w:t>
            </w:r>
            <w:r w:rsidR="003F5698" w:rsidRPr="00301278">
              <w:rPr>
                <w:rFonts w:ascii="Arial" w:hAnsi="Arial" w:cs="Arial"/>
                <w:sz w:val="20"/>
                <w:szCs w:val="20"/>
              </w:rPr>
              <w:t>” baseia-se na realidade das crianças assistidas no Instituto educacional Planeta Azul, oriundas de famílias de baixa renda, em situação de vulnerabilidade social.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698" w:rsidRPr="00301278">
              <w:rPr>
                <w:rFonts w:ascii="Arial" w:hAnsi="Arial" w:cs="Arial"/>
                <w:sz w:val="20"/>
                <w:szCs w:val="20"/>
              </w:rPr>
              <w:t>As crianças não possuem uma área voltada para recreação na comunidade. Por tanto, o brincar se faz necessário principalmente na educação infantil, é visto como um meio de desenvolvimento das habilidades motoras, afetivas, sociais e cognitivas, proporcionando à criança oportunidade de vivenciar, planejar a sua infância. Portanto, o presente projeto visa através de jogos e brincadeiras, proporcionara a criança aprender novos conceitos, adquirir informações e até mesmo superar dificuldades de aprendizagem, assegurando um espaço que garanta o direito de brincar, possibilitando o desenvolvimento mental, psicológico, intelectual e social e físico das crianças por meio do lúdico, complementando a ação da família e da comunidade. O espaço será utilizado periodicamente por todas as turmas existentes no Instituto Educacional Planeta Azul.</w:t>
            </w:r>
          </w:p>
        </w:tc>
      </w:tr>
      <w:tr w:rsidR="009E304A" w:rsidRPr="00301278" w14:paraId="6DE4F28A" w14:textId="77777777" w:rsidTr="00450DBC">
        <w:tc>
          <w:tcPr>
            <w:tcW w:w="8500" w:type="dxa"/>
            <w:gridSpan w:val="4"/>
            <w:vAlign w:val="center"/>
          </w:tcPr>
          <w:p w14:paraId="7BDD2518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11 – DEMONSTRAÇÃO DA FORMA DE COMO A ENTIDADE OU ORGANIZAÇÃO DE ASSISTÊNCIA SOCIAL FOMENTOU, INCENTIVOU E QUALIFICOU A PARTICIPAÇÃO DOS USUARIOS E/OU ESTRATEGIAS QUE FORAM UTILIZADAS EM TODAS AS ETAPAS DE EXECUÇÃO DE SUAS ATIVIDADES, MONITORAMENTO E AVALIAÇÃO</w:t>
            </w:r>
          </w:p>
        </w:tc>
      </w:tr>
      <w:tr w:rsidR="003F5698" w:rsidRPr="00301278" w14:paraId="123257B7" w14:textId="77777777" w:rsidTr="00450DBC">
        <w:tc>
          <w:tcPr>
            <w:tcW w:w="8500" w:type="dxa"/>
            <w:gridSpan w:val="4"/>
            <w:vAlign w:val="center"/>
          </w:tcPr>
          <w:p w14:paraId="03399CD6" w14:textId="7F29B725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Percebe-se que atualmente as crianças são </w:t>
            </w:r>
            <w:proofErr w:type="spellStart"/>
            <w:r w:rsidR="00C35081" w:rsidRPr="00301278">
              <w:rPr>
                <w:rFonts w:ascii="Arial" w:hAnsi="Arial" w:cs="Arial"/>
                <w:sz w:val="20"/>
                <w:szCs w:val="20"/>
              </w:rPr>
              <w:t>privad</w:t>
            </w:r>
            <w:r w:rsidR="007C4C2F" w:rsidRPr="00301278">
              <w:rPr>
                <w:rFonts w:ascii="Arial" w:hAnsi="Arial" w:cs="Arial"/>
                <w:sz w:val="20"/>
                <w:szCs w:val="20"/>
              </w:rPr>
              <w:t>a</w:t>
            </w:r>
            <w:r w:rsidR="00C35081" w:rsidRPr="00301278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301278">
              <w:rPr>
                <w:rFonts w:ascii="Arial" w:hAnsi="Arial" w:cs="Arial"/>
                <w:sz w:val="20"/>
                <w:szCs w:val="20"/>
              </w:rPr>
              <w:t xml:space="preserve"> de um espaço ideal para desenvolver suas potencialidades. Os pais por conta do trabalho, não dispõem de tempo para brincar com seus filhos. Por isso, as crianças passam a ocupar seu tempo assistindo programas de televisão (muitas vezes inadequado para a idade), brincam de jogos e brinquedos eletrônicos e acabam por desinteressar-se pelo modo de brincar criativo. Assim, a Brinquedoteca contribuirá para o desenvolvimento humano das crianças na infância por meio do lúdico, construindo um ensino voltado para cidadania, acreditando na educação infantil através do brincar como uma forma de transformação para a sociedade. O presente projeto utilizará da metodologia participativa que é aquela onde </w:t>
            </w:r>
            <w:r w:rsidR="001C6647" w:rsidRPr="00301278">
              <w:rPr>
                <w:rFonts w:ascii="Arial" w:hAnsi="Arial" w:cs="Arial"/>
                <w:sz w:val="20"/>
                <w:szCs w:val="20"/>
              </w:rPr>
              <w:t>todos os atores envolvidos, por meio do diálogo, troca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de experiência</w:t>
            </w:r>
            <w:r w:rsidR="00CE6097" w:rsidRPr="00301278">
              <w:rPr>
                <w:rFonts w:ascii="Arial" w:hAnsi="Arial" w:cs="Arial"/>
                <w:sz w:val="20"/>
                <w:szCs w:val="20"/>
              </w:rPr>
              <w:t>s e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saberes existentes, promovem o desenvolvimento deste projeto de forma conjunta, que perpassará por </w:t>
            </w:r>
            <w:r w:rsidRPr="00301278">
              <w:rPr>
                <w:rFonts w:ascii="Arial" w:hAnsi="Arial" w:cs="Arial"/>
                <w:b/>
                <w:sz w:val="20"/>
                <w:szCs w:val="20"/>
              </w:rPr>
              <w:t>03 fases sendo</w:t>
            </w:r>
            <w:r w:rsidRPr="00301278">
              <w:rPr>
                <w:rFonts w:ascii="Arial" w:hAnsi="Arial" w:cs="Arial"/>
                <w:sz w:val="20"/>
                <w:szCs w:val="20"/>
              </w:rPr>
              <w:t>: Implantação, divulgação e execução. O mesmo acontecerá na unidade Infantil Planeta Azul, localizado no território do Teresópolis e terá duração de 12 meses. A Implantação, acontecerá com a fase da aquisição dos itens necessários para a implantação da brinquedoteca. A Divulgação será direcionada aos pais das crianças e visitação do espaço e por fim, a execução será inserida no plano de aula continuando incluindo o acesso a brinquedoteca como mais um espaço de aprendizagem desenvolvido por profissionais da instituição educacional, responsáveis e demais voluntários. Para tanto, serão utilizadas diversas estratégias de trabalho, a promoção de atividades lúdicas através de jogos pedagógicos, brincadeiras populares, brinquedos diversos, leitura de livros de histórias infantis, a produção dos seus próprios brinquedos.</w:t>
            </w:r>
          </w:p>
          <w:p w14:paraId="5442653A" w14:textId="77777777" w:rsidR="003F5698" w:rsidRPr="00301278" w:rsidRDefault="003F5698" w:rsidP="000A76B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01278">
              <w:rPr>
                <w:rStyle w:val="tr"/>
                <w:rFonts w:ascii="Arial" w:hAnsi="Arial" w:cs="Arial"/>
                <w:sz w:val="20"/>
                <w:szCs w:val="20"/>
                <w:shd w:val="clear" w:color="auto" w:fill="FFFFFF"/>
              </w:rPr>
              <w:t>O projeto será monitorado, com o objetivo de verificar o cumprimento da proposta, por meio de instrumentais específicos de número de atendimento, frequência nos atendimentos, relatórios das supervisões. O monitoramento será importante para a identificação de problemas e solução.</w:t>
            </w:r>
          </w:p>
        </w:tc>
      </w:tr>
    </w:tbl>
    <w:p w14:paraId="45950EDB" w14:textId="77777777" w:rsidR="00B9544D" w:rsidRPr="00301278" w:rsidRDefault="00B9544D" w:rsidP="00344E1F">
      <w:pPr>
        <w:pStyle w:val="SemEspaamento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2410"/>
        <w:gridCol w:w="1276"/>
        <w:gridCol w:w="1275"/>
      </w:tblGrid>
      <w:tr w:rsidR="009E304A" w:rsidRPr="00301278" w14:paraId="3E37D415" w14:textId="77777777" w:rsidTr="007553CE">
        <w:tc>
          <w:tcPr>
            <w:tcW w:w="8505" w:type="dxa"/>
            <w:gridSpan w:val="4"/>
            <w:vAlign w:val="center"/>
          </w:tcPr>
          <w:p w14:paraId="6B4B2E30" w14:textId="77777777" w:rsidR="00B9544D" w:rsidRPr="00301278" w:rsidRDefault="00B9544D" w:rsidP="007553C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 – TIPOLOGIA</w:t>
            </w:r>
          </w:p>
        </w:tc>
      </w:tr>
      <w:tr w:rsidR="009E304A" w:rsidRPr="00301278" w14:paraId="4EEF252A" w14:textId="77777777" w:rsidTr="007553CE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23C6" w14:textId="4FD03355" w:rsidR="00B9544D" w:rsidRPr="00301278" w:rsidRDefault="00B9544D" w:rsidP="007553C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7C4C2F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) Pro</w:t>
            </w:r>
            <w:r w:rsidR="00BE7D82">
              <w:rPr>
                <w:rFonts w:ascii="Arial" w:hAnsi="Arial" w:cs="Arial"/>
                <w:b/>
                <w:bCs/>
                <w:sz w:val="20"/>
                <w:szCs w:val="20"/>
              </w:rPr>
              <w:t>jeto social</w:t>
            </w:r>
          </w:p>
        </w:tc>
      </w:tr>
      <w:tr w:rsidR="009E304A" w:rsidRPr="00301278" w14:paraId="6EDF68FD" w14:textId="77777777" w:rsidTr="007553CE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ABFA" w14:textId="5B84F5A3" w:rsidR="00B9544D" w:rsidRPr="00301278" w:rsidRDefault="00B9544D" w:rsidP="007553C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– DESCRIÇÃO 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– Fazer o </w:t>
            </w:r>
            <w:r w:rsidR="00894DA2" w:rsidRPr="00301278">
              <w:rPr>
                <w:rFonts w:ascii="Arial" w:hAnsi="Arial" w:cs="Arial"/>
                <w:sz w:val="20"/>
                <w:szCs w:val="20"/>
              </w:rPr>
              <w:t>B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="00894DA2" w:rsidRPr="00301278">
              <w:rPr>
                <w:rFonts w:ascii="Arial" w:hAnsi="Arial" w:cs="Arial"/>
                <w:sz w:val="20"/>
                <w:szCs w:val="20"/>
              </w:rPr>
              <w:t>F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az </w:t>
            </w:r>
            <w:r w:rsidR="00894DA2" w:rsidRPr="00301278">
              <w:rPr>
                <w:rFonts w:ascii="Arial" w:hAnsi="Arial" w:cs="Arial"/>
                <w:sz w:val="20"/>
                <w:szCs w:val="20"/>
              </w:rPr>
              <w:t>B</w:t>
            </w:r>
            <w:r w:rsidRPr="00301278">
              <w:rPr>
                <w:rFonts w:ascii="Arial" w:hAnsi="Arial" w:cs="Arial"/>
                <w:sz w:val="20"/>
                <w:szCs w:val="20"/>
              </w:rPr>
              <w:t>em</w:t>
            </w:r>
          </w:p>
        </w:tc>
      </w:tr>
      <w:tr w:rsidR="009E304A" w:rsidRPr="00301278" w14:paraId="1E4F2D60" w14:textId="77777777" w:rsidTr="007553CE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A394" w14:textId="77777777" w:rsidR="00B9544D" w:rsidRPr="00301278" w:rsidRDefault="00B9544D" w:rsidP="007553C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Destinado a captar recursos para a entidade com objetivo de ampliar os atendimentos as famílias atendidas pelo Instituto. </w:t>
            </w:r>
          </w:p>
        </w:tc>
      </w:tr>
      <w:tr w:rsidR="009E304A" w:rsidRPr="00301278" w14:paraId="3DD37DFE" w14:textId="77777777" w:rsidTr="007553CE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6FB9" w14:textId="77777777" w:rsidR="00B9544D" w:rsidRPr="00301278" w:rsidRDefault="00B9544D" w:rsidP="007553C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3 - PÚBLICO ALVO</w:t>
            </w:r>
          </w:p>
          <w:p w14:paraId="4CA700B8" w14:textId="77777777" w:rsidR="00B9544D" w:rsidRPr="00301278" w:rsidRDefault="00B9544D" w:rsidP="007553C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lastRenderedPageBreak/>
              <w:t xml:space="preserve">Pessoas e famílias em situação de vulnerabilidade social, atendidas pelo Instituto que estejam em situação de vulnerabilidade e risco social e famílias em situação de vulnerabilidade e risco social </w:t>
            </w:r>
          </w:p>
        </w:tc>
      </w:tr>
      <w:tr w:rsidR="009E304A" w:rsidRPr="00301278" w14:paraId="7B2CA204" w14:textId="77777777" w:rsidTr="007553CE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495E" w14:textId="77777777" w:rsidR="00B9544D" w:rsidRPr="00301278" w:rsidRDefault="00B9544D" w:rsidP="007553C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4 - CAPACIDADE DE ATENDIMENTO</w:t>
            </w:r>
          </w:p>
        </w:tc>
      </w:tr>
      <w:tr w:rsidR="009E304A" w:rsidRPr="00301278" w14:paraId="7B2CC8E1" w14:textId="77777777" w:rsidTr="007553CE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71DB" w14:textId="77777777" w:rsidR="00B9544D" w:rsidRPr="00301278" w:rsidRDefault="00B9544D" w:rsidP="007553C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Aproximadamente 3.000 famílias/Ano</w:t>
            </w:r>
          </w:p>
        </w:tc>
      </w:tr>
      <w:tr w:rsidR="009E304A" w:rsidRPr="00301278" w14:paraId="66B482D9" w14:textId="77777777" w:rsidTr="007553CE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565B" w14:textId="6FD49DE3" w:rsidR="00B9544D" w:rsidRPr="00301278" w:rsidRDefault="00B9544D" w:rsidP="007553C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592688"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PÚBLICO ATENDIDO </w:t>
            </w:r>
          </w:p>
        </w:tc>
      </w:tr>
      <w:tr w:rsidR="009E304A" w:rsidRPr="00301278" w14:paraId="2193C1A2" w14:textId="77777777" w:rsidTr="007553CE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BBF7" w14:textId="77777777" w:rsidR="00B9544D" w:rsidRPr="00301278" w:rsidRDefault="00B9544D" w:rsidP="007553C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2.250 famílias </w:t>
            </w:r>
          </w:p>
        </w:tc>
      </w:tr>
      <w:tr w:rsidR="009E304A" w:rsidRPr="00301278" w14:paraId="67AD9178" w14:textId="77777777" w:rsidTr="007553CE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2198" w14:textId="77777777" w:rsidR="00B9544D" w:rsidRPr="00301278" w:rsidRDefault="00B9544D" w:rsidP="007553C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6 – OBJETIVOS</w:t>
            </w:r>
          </w:p>
        </w:tc>
      </w:tr>
      <w:tr w:rsidR="009E304A" w:rsidRPr="00301278" w14:paraId="44D23C05" w14:textId="77777777" w:rsidTr="007553CE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8CDA" w14:textId="77777777" w:rsidR="00B9544D" w:rsidRPr="00301278" w:rsidRDefault="00B9544D" w:rsidP="007553C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 Ampliar os atendimentos as famílias atendidas pelos serviços, programas e Projetos do Instituto, através de estratégias para levantamento de recursos financeiros para melhorar a qualidade dos serviços prestados pela entidade.</w:t>
            </w:r>
          </w:p>
        </w:tc>
      </w:tr>
      <w:tr w:rsidR="009E304A" w:rsidRPr="00301278" w14:paraId="777D0BF3" w14:textId="77777777" w:rsidTr="007553CE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67D4" w14:textId="77777777" w:rsidR="00B9544D" w:rsidRPr="00301278" w:rsidRDefault="00B9544D" w:rsidP="007553C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CRONOGRAMA DE ATIVIDADES</w:t>
            </w:r>
          </w:p>
        </w:tc>
      </w:tr>
      <w:tr w:rsidR="009E304A" w:rsidRPr="00301278" w14:paraId="22BDB3EB" w14:textId="77777777" w:rsidTr="00B43E73">
        <w:tc>
          <w:tcPr>
            <w:tcW w:w="3544" w:type="dxa"/>
            <w:vAlign w:val="center"/>
          </w:tcPr>
          <w:p w14:paraId="0AB95CA5" w14:textId="77777777" w:rsidR="0042025B" w:rsidRPr="00301278" w:rsidRDefault="0042025B" w:rsidP="00D7362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Descrição das Atividades</w:t>
            </w:r>
          </w:p>
        </w:tc>
        <w:tc>
          <w:tcPr>
            <w:tcW w:w="2410" w:type="dxa"/>
            <w:vAlign w:val="center"/>
          </w:tcPr>
          <w:p w14:paraId="0423E2F0" w14:textId="77777777" w:rsidR="0042025B" w:rsidRPr="00301278" w:rsidRDefault="0042025B" w:rsidP="00D7362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Periodicidade das Atividades / Duração</w:t>
            </w:r>
          </w:p>
        </w:tc>
        <w:tc>
          <w:tcPr>
            <w:tcW w:w="1276" w:type="dxa"/>
            <w:vAlign w:val="center"/>
          </w:tcPr>
          <w:p w14:paraId="6FC5BF1E" w14:textId="77777777" w:rsidR="0042025B" w:rsidRPr="00301278" w:rsidRDefault="0042025B" w:rsidP="00D7362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 Inicial</w:t>
            </w:r>
          </w:p>
        </w:tc>
        <w:tc>
          <w:tcPr>
            <w:tcW w:w="1275" w:type="dxa"/>
            <w:vAlign w:val="center"/>
          </w:tcPr>
          <w:p w14:paraId="1041C901" w14:textId="77777777" w:rsidR="0042025B" w:rsidRPr="00301278" w:rsidRDefault="0042025B" w:rsidP="00D7362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</w:t>
            </w:r>
          </w:p>
          <w:p w14:paraId="46C8DC71" w14:textId="77777777" w:rsidR="0042025B" w:rsidRPr="00301278" w:rsidRDefault="0042025B" w:rsidP="00D7362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</w:tr>
      <w:tr w:rsidR="009E304A" w:rsidRPr="00301278" w14:paraId="7F0AB180" w14:textId="77777777" w:rsidTr="00B43E73">
        <w:tc>
          <w:tcPr>
            <w:tcW w:w="3544" w:type="dxa"/>
            <w:vAlign w:val="center"/>
          </w:tcPr>
          <w:p w14:paraId="213F1DC7" w14:textId="3916A252" w:rsidR="0042025B" w:rsidRPr="00301278" w:rsidRDefault="0042025B" w:rsidP="0042025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1ª Etapa: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levantamento de empresas ou indivíduos</w:t>
            </w:r>
          </w:p>
        </w:tc>
        <w:tc>
          <w:tcPr>
            <w:tcW w:w="2410" w:type="dxa"/>
            <w:vAlign w:val="center"/>
          </w:tcPr>
          <w:p w14:paraId="0D661045" w14:textId="5FF41569" w:rsidR="0042025B" w:rsidRPr="00301278" w:rsidRDefault="0042025B" w:rsidP="0042025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Primeiro mês de execução</w:t>
            </w:r>
          </w:p>
        </w:tc>
        <w:tc>
          <w:tcPr>
            <w:tcW w:w="1276" w:type="dxa"/>
            <w:vAlign w:val="center"/>
          </w:tcPr>
          <w:p w14:paraId="1F8AEAA7" w14:textId="1C49B842" w:rsidR="0042025B" w:rsidRPr="00301278" w:rsidRDefault="0042025B" w:rsidP="0042025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01/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14:paraId="2F58DC5D" w14:textId="39A14DDA" w:rsidR="0042025B" w:rsidRPr="00301278" w:rsidRDefault="0042025B" w:rsidP="0042025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6AEC49B6" w14:textId="77777777" w:rsidTr="00B43E73">
        <w:tc>
          <w:tcPr>
            <w:tcW w:w="3544" w:type="dxa"/>
            <w:vAlign w:val="center"/>
          </w:tcPr>
          <w:p w14:paraId="3EDC4BDE" w14:textId="2357D39A" w:rsidR="0042025B" w:rsidRPr="00301278" w:rsidRDefault="0042025B" w:rsidP="0042025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2ª Etapa: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Busca ativa e minuciosa de parceiros para doações diversas, emenda parlamentar, termo de fomento e termo de colaboração, lei de incentivo e licitações para captação de recursos. Criação de organização de eventos, rifas solidarias, bazar beneficente, campanhas especificas</w:t>
            </w:r>
          </w:p>
        </w:tc>
        <w:tc>
          <w:tcPr>
            <w:tcW w:w="2410" w:type="dxa"/>
            <w:vAlign w:val="center"/>
          </w:tcPr>
          <w:p w14:paraId="24576A4D" w14:textId="60C82270" w:rsidR="0042025B" w:rsidRPr="00301278" w:rsidRDefault="0042025B" w:rsidP="0042025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 partir do segundo mês ao décimo primeiro mês de execução do projeto</w:t>
            </w:r>
          </w:p>
        </w:tc>
        <w:tc>
          <w:tcPr>
            <w:tcW w:w="1276" w:type="dxa"/>
            <w:vAlign w:val="center"/>
          </w:tcPr>
          <w:p w14:paraId="4895DFF8" w14:textId="064C8001" w:rsidR="0042025B" w:rsidRPr="00301278" w:rsidRDefault="0042025B" w:rsidP="0042025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14:paraId="38BDF853" w14:textId="4325A436" w:rsidR="0042025B" w:rsidRPr="00301278" w:rsidRDefault="0042025B" w:rsidP="0042025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11/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3F690AAC" w14:textId="77777777" w:rsidTr="00B43E73">
        <w:tc>
          <w:tcPr>
            <w:tcW w:w="3544" w:type="dxa"/>
            <w:vAlign w:val="center"/>
          </w:tcPr>
          <w:p w14:paraId="1897180E" w14:textId="03ED1E66" w:rsidR="0042025B" w:rsidRPr="00301278" w:rsidRDefault="0042025B" w:rsidP="0042025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3ª Etapa: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avaliação das atividades devolvidas e metas alcançadas para melhoria.</w:t>
            </w:r>
          </w:p>
        </w:tc>
        <w:tc>
          <w:tcPr>
            <w:tcW w:w="2410" w:type="dxa"/>
            <w:vAlign w:val="center"/>
          </w:tcPr>
          <w:p w14:paraId="77829F4F" w14:textId="4D80D5B1" w:rsidR="0042025B" w:rsidRPr="00301278" w:rsidRDefault="0042025B" w:rsidP="0042025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Decimo segundo mês de execução do projeto</w:t>
            </w:r>
          </w:p>
        </w:tc>
        <w:tc>
          <w:tcPr>
            <w:tcW w:w="1276" w:type="dxa"/>
            <w:vAlign w:val="center"/>
          </w:tcPr>
          <w:p w14:paraId="69268BD0" w14:textId="6941CC48" w:rsidR="0042025B" w:rsidRPr="00301278" w:rsidRDefault="0042025B" w:rsidP="0042025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14:paraId="06CE9CFB" w14:textId="640F0AFA" w:rsidR="0042025B" w:rsidRPr="00301278" w:rsidRDefault="0042025B" w:rsidP="0042025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D4118D" w:rsidRPr="00301278" w14:paraId="3868F9AC" w14:textId="77777777" w:rsidTr="00D4118D">
        <w:trPr>
          <w:trHeight w:val="60"/>
        </w:trPr>
        <w:tc>
          <w:tcPr>
            <w:tcW w:w="8505" w:type="dxa"/>
            <w:gridSpan w:val="4"/>
            <w:vAlign w:val="center"/>
          </w:tcPr>
          <w:p w14:paraId="7723EDDC" w14:textId="4296D643" w:rsidR="00D4118D" w:rsidRPr="00301278" w:rsidRDefault="00D4118D" w:rsidP="00D4118D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8 - RECURSO FINANCEIRO ESTIMADO</w:t>
            </w:r>
          </w:p>
        </w:tc>
      </w:tr>
      <w:tr w:rsidR="00D4118D" w:rsidRPr="00301278" w14:paraId="500D6D4C" w14:textId="77777777" w:rsidTr="007553CE">
        <w:trPr>
          <w:trHeight w:val="419"/>
        </w:trPr>
        <w:tc>
          <w:tcPr>
            <w:tcW w:w="8505" w:type="dxa"/>
            <w:gridSpan w:val="4"/>
            <w:vAlign w:val="center"/>
          </w:tcPr>
          <w:p w14:paraId="5973F1BB" w14:textId="14CB71E0" w:rsidR="00D4118D" w:rsidRPr="00301278" w:rsidRDefault="00D4118D" w:rsidP="00D4118D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Recursos privados de empresas ou indivíduos, editais, rifas solidarias, ação social, donativos, eventos. Emenda parlamentares, licitação, termo de fomento e termo de colaboração e lei de incentivo, captando R$ 11.378 (estimado)</w:t>
            </w:r>
          </w:p>
        </w:tc>
      </w:tr>
      <w:tr w:rsidR="00D4118D" w:rsidRPr="00301278" w14:paraId="44C5E6F6" w14:textId="77777777" w:rsidTr="007553CE">
        <w:tc>
          <w:tcPr>
            <w:tcW w:w="8505" w:type="dxa"/>
            <w:gridSpan w:val="4"/>
            <w:vAlign w:val="center"/>
          </w:tcPr>
          <w:p w14:paraId="2E3F12ED" w14:textId="28A5597E" w:rsidR="00D4118D" w:rsidRPr="00301278" w:rsidRDefault="00D4118D" w:rsidP="00D4118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9 – RECURSOS HUMANOS ENVOLVIDOS</w:t>
            </w:r>
          </w:p>
        </w:tc>
      </w:tr>
      <w:tr w:rsidR="00D4118D" w:rsidRPr="00301278" w14:paraId="13F077BC" w14:textId="77777777" w:rsidTr="007553CE">
        <w:tc>
          <w:tcPr>
            <w:tcW w:w="8505" w:type="dxa"/>
            <w:gridSpan w:val="4"/>
            <w:vAlign w:val="center"/>
          </w:tcPr>
          <w:p w14:paraId="773A558A" w14:textId="77777777" w:rsidR="00D4118D" w:rsidRPr="00301278" w:rsidRDefault="00D4118D" w:rsidP="00D4118D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Assistente social, Assistente Administrativo II</w:t>
            </w:r>
          </w:p>
        </w:tc>
      </w:tr>
      <w:tr w:rsidR="00D4118D" w:rsidRPr="00301278" w14:paraId="060D49D8" w14:textId="77777777" w:rsidTr="007553CE">
        <w:tc>
          <w:tcPr>
            <w:tcW w:w="8505" w:type="dxa"/>
            <w:gridSpan w:val="4"/>
            <w:vAlign w:val="center"/>
          </w:tcPr>
          <w:p w14:paraId="0B2E30A8" w14:textId="54942090" w:rsidR="00D4118D" w:rsidRPr="00301278" w:rsidRDefault="00D4118D" w:rsidP="00D4118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10 – ABRANGÊNCIA TERRITORIAL</w:t>
            </w:r>
          </w:p>
        </w:tc>
      </w:tr>
      <w:tr w:rsidR="00D4118D" w:rsidRPr="00301278" w14:paraId="2F3BECAD" w14:textId="77777777" w:rsidTr="007553CE">
        <w:tc>
          <w:tcPr>
            <w:tcW w:w="8505" w:type="dxa"/>
            <w:gridSpan w:val="4"/>
            <w:vAlign w:val="center"/>
          </w:tcPr>
          <w:p w14:paraId="46D68869" w14:textId="2062E4EB" w:rsidR="00D4118D" w:rsidRPr="00301278" w:rsidRDefault="00D4118D" w:rsidP="00D4118D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Abrangência Municipal. Serão atendidas todas as famílias acompanhas pelo IDES-MG de todas as regionais da cidade, conforme demanda. </w:t>
            </w:r>
          </w:p>
        </w:tc>
      </w:tr>
      <w:tr w:rsidR="00D4118D" w:rsidRPr="00301278" w14:paraId="1FEC76FE" w14:textId="77777777" w:rsidTr="007553CE">
        <w:tc>
          <w:tcPr>
            <w:tcW w:w="8505" w:type="dxa"/>
            <w:gridSpan w:val="4"/>
            <w:vAlign w:val="center"/>
          </w:tcPr>
          <w:p w14:paraId="28F37C18" w14:textId="3A1D1A14" w:rsidR="00D4118D" w:rsidRPr="00301278" w:rsidRDefault="00D4118D" w:rsidP="00D4118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11 – DEMONSTRAÇÃO DA FORMA DE PARTICIPAÇÃO DOS USUÁRIOS E OU ESTRATÉGIAS UTILIZADAS EM TODAS AS ETAPAS DO PLANO</w:t>
            </w:r>
          </w:p>
        </w:tc>
      </w:tr>
      <w:tr w:rsidR="00D4118D" w:rsidRPr="00301278" w14:paraId="6F6CC7E9" w14:textId="77777777" w:rsidTr="007553CE">
        <w:tc>
          <w:tcPr>
            <w:tcW w:w="8505" w:type="dxa"/>
            <w:gridSpan w:val="4"/>
            <w:vAlign w:val="center"/>
          </w:tcPr>
          <w:p w14:paraId="35DCB732" w14:textId="2BCA3825" w:rsidR="00D4118D" w:rsidRPr="00301278" w:rsidRDefault="00D4118D" w:rsidP="00D4118D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O projeto fazer o bem faz bem, captou recursos no valor de R$ 11.378 (estimado)</w:t>
            </w:r>
          </w:p>
        </w:tc>
      </w:tr>
    </w:tbl>
    <w:p w14:paraId="513172D2" w14:textId="77777777" w:rsidR="00EB7F4C" w:rsidRPr="00301278" w:rsidRDefault="00EB7F4C" w:rsidP="00344E1F">
      <w:pPr>
        <w:pStyle w:val="SemEspaamento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2410"/>
        <w:gridCol w:w="1276"/>
        <w:gridCol w:w="1275"/>
      </w:tblGrid>
      <w:tr w:rsidR="009E304A" w:rsidRPr="00301278" w14:paraId="03BEE70C" w14:textId="77777777" w:rsidTr="00F1369B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C0F3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 – TIPOLOGIA</w:t>
            </w:r>
          </w:p>
        </w:tc>
      </w:tr>
      <w:tr w:rsidR="009E304A" w:rsidRPr="00301278" w14:paraId="3CF8731E" w14:textId="77777777" w:rsidTr="00F1369B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6527" w14:textId="6D71C0CD" w:rsidR="00344E1F" w:rsidRPr="00A86765" w:rsidRDefault="00344E1F" w:rsidP="00F1369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A867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</w:t>
            </w:r>
            <w:proofErr w:type="gramEnd"/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Pro</w:t>
            </w:r>
            <w:r w:rsidR="00A86765">
              <w:rPr>
                <w:rFonts w:ascii="Arial" w:hAnsi="Arial" w:cs="Arial"/>
                <w:b/>
                <w:bCs/>
                <w:sz w:val="20"/>
                <w:szCs w:val="20"/>
              </w:rPr>
              <w:t>jeto Social</w:t>
            </w:r>
          </w:p>
        </w:tc>
      </w:tr>
      <w:tr w:rsidR="009E304A" w:rsidRPr="00301278" w14:paraId="1B93B1F0" w14:textId="77777777" w:rsidTr="00F1369B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1998" w14:textId="3535C492" w:rsidR="00344E1F" w:rsidRPr="00301278" w:rsidRDefault="00344E1F" w:rsidP="00F1369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2 – DESCRIÇÃO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– Campanha Natal solidário</w:t>
            </w:r>
            <w:r w:rsidR="00F70DD5" w:rsidRPr="003012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304A" w:rsidRPr="00301278" w14:paraId="7947D1A9" w14:textId="77777777" w:rsidTr="00F1369B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163D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Ação solidaria destinada a arrecadação de donativos para as festividades de fim de ano das crianças matriculadas nas instituições geridas pelo instituto suas respectivas famílias e demais famílias acompanhas pelos projetos sociais.</w:t>
            </w:r>
          </w:p>
        </w:tc>
      </w:tr>
      <w:tr w:rsidR="009E304A" w:rsidRPr="00301278" w14:paraId="5E0B04E8" w14:textId="77777777" w:rsidTr="00F1369B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46BD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3 - PÚBLICO ALVO</w:t>
            </w:r>
          </w:p>
          <w:p w14:paraId="56FDB4B9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Crianças e suas respectivas famílias.</w:t>
            </w:r>
          </w:p>
        </w:tc>
      </w:tr>
      <w:tr w:rsidR="009E304A" w:rsidRPr="00301278" w14:paraId="03AAE713" w14:textId="77777777" w:rsidTr="00F1369B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211B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4 - CAPACIDADE DE ATENDIMENTO</w:t>
            </w:r>
          </w:p>
        </w:tc>
      </w:tr>
      <w:tr w:rsidR="009E304A" w:rsidRPr="00301278" w14:paraId="226976C3" w14:textId="77777777" w:rsidTr="00F1369B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6459" w14:textId="471A19CC" w:rsidR="00344E1F" w:rsidRPr="00301278" w:rsidRDefault="005C26D1" w:rsidP="00F1369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2.767 atendidos</w:t>
            </w:r>
          </w:p>
        </w:tc>
      </w:tr>
      <w:tr w:rsidR="009E304A" w:rsidRPr="00301278" w14:paraId="1ED9C4FF" w14:textId="77777777" w:rsidTr="00F1369B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DD4CE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5 – OBJETIVOS</w:t>
            </w:r>
          </w:p>
        </w:tc>
      </w:tr>
      <w:tr w:rsidR="009E304A" w:rsidRPr="00301278" w14:paraId="45B05392" w14:textId="77777777" w:rsidTr="00F1369B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1C2B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Arrecadar donativos como alimentos, brinquedos, higiene pessoal e cama mesa e banho dentre outros para ser ofertados as famílias referenciadas pelo instituto</w:t>
            </w:r>
          </w:p>
        </w:tc>
      </w:tr>
      <w:tr w:rsidR="009E304A" w:rsidRPr="00301278" w14:paraId="6EDE54E4" w14:textId="77777777" w:rsidTr="00F1369B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D97D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6 - CRONOGRAMA DE ATIVIDADES</w:t>
            </w:r>
          </w:p>
        </w:tc>
      </w:tr>
      <w:tr w:rsidR="009E304A" w:rsidRPr="00301278" w14:paraId="69A653D8" w14:textId="77777777" w:rsidTr="00A639D8">
        <w:tc>
          <w:tcPr>
            <w:tcW w:w="3544" w:type="dxa"/>
            <w:vAlign w:val="center"/>
          </w:tcPr>
          <w:p w14:paraId="626BAFC7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Descrição das Atividades</w:t>
            </w:r>
          </w:p>
        </w:tc>
        <w:tc>
          <w:tcPr>
            <w:tcW w:w="2410" w:type="dxa"/>
            <w:vAlign w:val="center"/>
          </w:tcPr>
          <w:p w14:paraId="5843565C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Periodicidade das Atividades / Duração</w:t>
            </w:r>
          </w:p>
        </w:tc>
        <w:tc>
          <w:tcPr>
            <w:tcW w:w="1276" w:type="dxa"/>
            <w:vAlign w:val="center"/>
          </w:tcPr>
          <w:p w14:paraId="2A54E4EF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 Inicial</w:t>
            </w:r>
          </w:p>
        </w:tc>
        <w:tc>
          <w:tcPr>
            <w:tcW w:w="1275" w:type="dxa"/>
            <w:vAlign w:val="center"/>
          </w:tcPr>
          <w:p w14:paraId="15DF72AD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Mês / Ano</w:t>
            </w:r>
          </w:p>
          <w:p w14:paraId="383F261F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</w:tr>
      <w:tr w:rsidR="009E304A" w:rsidRPr="00301278" w14:paraId="428FF3A8" w14:textId="77777777" w:rsidTr="00A639D8">
        <w:tc>
          <w:tcPr>
            <w:tcW w:w="3544" w:type="dxa"/>
            <w:vAlign w:val="center"/>
          </w:tcPr>
          <w:p w14:paraId="2CEB647B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lastRenderedPageBreak/>
              <w:t xml:space="preserve">Oferta de donativos arrecadados na campanha de natal </w:t>
            </w:r>
          </w:p>
        </w:tc>
        <w:tc>
          <w:tcPr>
            <w:tcW w:w="2410" w:type="dxa"/>
            <w:vAlign w:val="center"/>
          </w:tcPr>
          <w:p w14:paraId="5D7A8272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Último trimestre do ano corrente</w:t>
            </w:r>
          </w:p>
        </w:tc>
        <w:tc>
          <w:tcPr>
            <w:tcW w:w="1276" w:type="dxa"/>
            <w:vAlign w:val="center"/>
          </w:tcPr>
          <w:p w14:paraId="3FEB3F5B" w14:textId="15418646" w:rsidR="00344E1F" w:rsidRPr="00301278" w:rsidRDefault="00344E1F" w:rsidP="00F1369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09/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14:paraId="3EEA6E22" w14:textId="720A4EB0" w:rsidR="00344E1F" w:rsidRPr="00301278" w:rsidRDefault="00344E1F" w:rsidP="00F1369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12/</w:t>
            </w:r>
            <w:r w:rsidR="00AC041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E304A" w:rsidRPr="00301278" w14:paraId="70E2519E" w14:textId="77777777" w:rsidTr="00F1369B">
        <w:tc>
          <w:tcPr>
            <w:tcW w:w="8505" w:type="dxa"/>
            <w:gridSpan w:val="4"/>
            <w:vAlign w:val="center"/>
          </w:tcPr>
          <w:p w14:paraId="27833DB0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7 - RECURSOS FINANCEIROS UTILIZADOS</w:t>
            </w:r>
          </w:p>
        </w:tc>
      </w:tr>
      <w:tr w:rsidR="009E304A" w:rsidRPr="00301278" w14:paraId="0AFD4D3D" w14:textId="77777777" w:rsidTr="00F1369B">
        <w:tc>
          <w:tcPr>
            <w:tcW w:w="8505" w:type="dxa"/>
            <w:gridSpan w:val="4"/>
            <w:vAlign w:val="center"/>
          </w:tcPr>
          <w:p w14:paraId="3561FB95" w14:textId="5086734A" w:rsidR="00344E1F" w:rsidRPr="00301278" w:rsidRDefault="00AD1794" w:rsidP="00F1369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 xml:space="preserve">Doações financeiras e em espécie de pessoas jurídicas: </w:t>
            </w:r>
            <w:r w:rsidR="009E304A" w:rsidRPr="00301278">
              <w:rPr>
                <w:rFonts w:ascii="Arial" w:hAnsi="Arial" w:cs="Arial"/>
                <w:sz w:val="20"/>
                <w:szCs w:val="20"/>
              </w:rPr>
              <w:t>R$ 17.163</w:t>
            </w:r>
            <w:r w:rsidRPr="00301278">
              <w:rPr>
                <w:rFonts w:ascii="Arial" w:hAnsi="Arial" w:cs="Arial"/>
                <w:sz w:val="20"/>
                <w:szCs w:val="20"/>
              </w:rPr>
              <w:t xml:space="preserve"> (estimado)</w:t>
            </w:r>
          </w:p>
        </w:tc>
      </w:tr>
      <w:tr w:rsidR="009E304A" w:rsidRPr="00301278" w14:paraId="43AAC68E" w14:textId="77777777" w:rsidTr="00F1369B">
        <w:tc>
          <w:tcPr>
            <w:tcW w:w="8505" w:type="dxa"/>
            <w:gridSpan w:val="4"/>
            <w:vAlign w:val="center"/>
          </w:tcPr>
          <w:p w14:paraId="3288C2ED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8 - RECURSOS HUMANOS ENVOLVIDOS</w:t>
            </w:r>
          </w:p>
        </w:tc>
      </w:tr>
      <w:tr w:rsidR="009E304A" w:rsidRPr="00301278" w14:paraId="74A451AD" w14:textId="77777777" w:rsidTr="00F1369B">
        <w:tc>
          <w:tcPr>
            <w:tcW w:w="8505" w:type="dxa"/>
            <w:gridSpan w:val="4"/>
            <w:vAlign w:val="center"/>
          </w:tcPr>
          <w:p w14:paraId="099001DE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Assistente Social e apoio administrativo</w:t>
            </w:r>
          </w:p>
        </w:tc>
      </w:tr>
      <w:tr w:rsidR="009E304A" w:rsidRPr="00301278" w14:paraId="0FECFC08" w14:textId="77777777" w:rsidTr="00F1369B">
        <w:tc>
          <w:tcPr>
            <w:tcW w:w="8505" w:type="dxa"/>
            <w:gridSpan w:val="4"/>
            <w:vAlign w:val="center"/>
          </w:tcPr>
          <w:p w14:paraId="5EDE443F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9 - ABRANGÊNCIA TERRITORIAL</w:t>
            </w:r>
          </w:p>
        </w:tc>
      </w:tr>
      <w:tr w:rsidR="009E304A" w:rsidRPr="00301278" w14:paraId="7BD6FAD8" w14:textId="77777777" w:rsidTr="00F1369B">
        <w:tc>
          <w:tcPr>
            <w:tcW w:w="8505" w:type="dxa"/>
            <w:gridSpan w:val="4"/>
            <w:vAlign w:val="center"/>
          </w:tcPr>
          <w:p w14:paraId="118D7BE7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Abrangência Municipal. São atendidas todas as crianças matriculadas no instituto e as famílias acompanhadas pelos projetos sociais, conforme demanda.</w:t>
            </w:r>
          </w:p>
        </w:tc>
      </w:tr>
      <w:tr w:rsidR="009E304A" w:rsidRPr="00301278" w14:paraId="30EED144" w14:textId="77777777" w:rsidTr="00F1369B">
        <w:tc>
          <w:tcPr>
            <w:tcW w:w="8505" w:type="dxa"/>
            <w:gridSpan w:val="4"/>
            <w:vAlign w:val="center"/>
          </w:tcPr>
          <w:p w14:paraId="01623DF0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10 – DEMONSTRAÇÃO DA FORMA DE PARTICIPAÇÃO DOS USUÁRIOS E OU ESTRATÉGIAS UTILIZADAS EM TODAS AS ETAPAS DO PLANO</w:t>
            </w:r>
          </w:p>
        </w:tc>
      </w:tr>
      <w:tr w:rsidR="009E304A" w:rsidRPr="00301278" w14:paraId="08A60E5B" w14:textId="77777777" w:rsidTr="00F1369B">
        <w:tc>
          <w:tcPr>
            <w:tcW w:w="8505" w:type="dxa"/>
            <w:gridSpan w:val="4"/>
            <w:vAlign w:val="center"/>
          </w:tcPr>
          <w:p w14:paraId="54DEF691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sz w:val="20"/>
                <w:szCs w:val="20"/>
              </w:rPr>
              <w:t>Após sensibilização a apoiadores, parceiros e funcionários, iniciamos a arrecadação para comemoração das datas festivas de fim de não, através da data de arrecadação, itens a serem arrecadados, quantidade de donativos necessários, período de arrecadação e data de entrega das arrecadações ao público alvo. A qualidade dos serviços prestados pode ser medida através, do retorno repassado pelas famílias, aumento de número de apoiadores e donativos e através de material fotográfico.</w:t>
            </w:r>
          </w:p>
        </w:tc>
      </w:tr>
      <w:tr w:rsidR="009E304A" w:rsidRPr="00301278" w14:paraId="2FD784D5" w14:textId="77777777" w:rsidTr="00F1369B">
        <w:tc>
          <w:tcPr>
            <w:tcW w:w="8505" w:type="dxa"/>
            <w:gridSpan w:val="4"/>
            <w:vAlign w:val="center"/>
          </w:tcPr>
          <w:p w14:paraId="6581639E" w14:textId="77777777" w:rsidR="00344E1F" w:rsidRPr="00301278" w:rsidRDefault="00344E1F" w:rsidP="00F1369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301278">
              <w:rPr>
                <w:rFonts w:ascii="Arial" w:hAnsi="Arial" w:cs="Arial"/>
                <w:b/>
                <w:bCs/>
                <w:sz w:val="20"/>
                <w:szCs w:val="20"/>
              </w:rPr>
              <w:t>11 – DEMONSTRAÇÃO DA FORMA DE COMO A ENTIDADE OU ORGANIZAÇÃO DE ASSISTÊNCIA SOCIAL FOMENTOU, INCENTIVOU E QUALIFICOU A PARTICIPAÇÃO DOS USUARIOS E/OU ESTRATEGIAS QUE FORAM UTILIZADAS EM TODAS AS ETAPAS DE EXECUÇÃO DE SUAS ATIVIDADES, MONITORAMENTO E AVALIAÇÃO</w:t>
            </w:r>
          </w:p>
        </w:tc>
      </w:tr>
      <w:tr w:rsidR="009E304A" w:rsidRPr="00301278" w14:paraId="46F11A26" w14:textId="77777777" w:rsidTr="00F1369B">
        <w:tc>
          <w:tcPr>
            <w:tcW w:w="8505" w:type="dxa"/>
            <w:gridSpan w:val="4"/>
            <w:vAlign w:val="center"/>
          </w:tcPr>
          <w:p w14:paraId="7A0FB073" w14:textId="16D063C8" w:rsidR="00344E1F" w:rsidRPr="00301278" w:rsidRDefault="00344E1F" w:rsidP="00F1369B">
            <w:pPr>
              <w:pStyle w:val="SemEspaamento"/>
              <w:rPr>
                <w:rFonts w:ascii="Arial" w:hAnsi="Arial" w:cs="Arial"/>
                <w:bCs/>
                <w:sz w:val="20"/>
                <w:szCs w:val="20"/>
              </w:rPr>
            </w:pPr>
            <w:r w:rsidRPr="00301278">
              <w:rPr>
                <w:rFonts w:ascii="Arial" w:hAnsi="Arial" w:cs="Arial"/>
                <w:bCs/>
                <w:sz w:val="20"/>
                <w:szCs w:val="20"/>
              </w:rPr>
              <w:t>Busca ativa das famílias prioritárias aos donativos, assegurando que a campanha alcance todas as crianças em especial, as famílias em extrema vulnerabilidade. Sensibilização da continuidade da oferta do serviço e fortalecimento do vínculo e principalmente garantido que nossas crianças comemore as festividades de fim de ano e possam receber uma recordação, uma lembrança e também as famílias poder celebrar o Natal, que por vezes pela falta de condições financeiras não tem como festejar e celebrar uma data tão simbólica. A</w:t>
            </w:r>
            <w:r w:rsidR="00894DA2" w:rsidRPr="0030127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01278">
              <w:rPr>
                <w:rFonts w:ascii="Arial" w:hAnsi="Arial" w:cs="Arial"/>
                <w:bCs/>
                <w:sz w:val="20"/>
                <w:szCs w:val="20"/>
              </w:rPr>
              <w:t>fim de suscitar através da campanha, a consciência solidária e a sensibilidade com as famílias mais necessitadas</w:t>
            </w:r>
          </w:p>
        </w:tc>
      </w:tr>
    </w:tbl>
    <w:p w14:paraId="36F7945F" w14:textId="77777777" w:rsidR="009E304A" w:rsidRPr="00301278" w:rsidRDefault="009E304A" w:rsidP="009E304A">
      <w:pPr>
        <w:rPr>
          <w:rFonts w:ascii="Arial" w:hAnsi="Arial" w:cs="Arial"/>
          <w:sz w:val="20"/>
          <w:szCs w:val="20"/>
        </w:rPr>
      </w:pPr>
    </w:p>
    <w:p w14:paraId="1AB843A4" w14:textId="77777777" w:rsidR="009E304A" w:rsidRPr="00301278" w:rsidRDefault="009E304A" w:rsidP="009E304A">
      <w:pPr>
        <w:rPr>
          <w:rFonts w:ascii="Arial" w:hAnsi="Arial" w:cs="Arial"/>
          <w:sz w:val="20"/>
          <w:szCs w:val="20"/>
        </w:rPr>
      </w:pPr>
    </w:p>
    <w:p w14:paraId="0AAE4312" w14:textId="21DC85CD" w:rsidR="001A0ACE" w:rsidRPr="00301278" w:rsidRDefault="00575D25" w:rsidP="009E304A">
      <w:pPr>
        <w:pStyle w:val="SemEspaamento"/>
        <w:jc w:val="right"/>
        <w:rPr>
          <w:rFonts w:ascii="Arial" w:hAnsi="Arial" w:cs="Arial"/>
          <w:sz w:val="20"/>
          <w:szCs w:val="20"/>
        </w:rPr>
      </w:pPr>
      <w:r w:rsidRPr="00301278">
        <w:rPr>
          <w:rFonts w:ascii="Arial" w:hAnsi="Arial" w:cs="Arial"/>
          <w:sz w:val="20"/>
          <w:szCs w:val="20"/>
        </w:rPr>
        <w:t xml:space="preserve">Betim, </w:t>
      </w:r>
      <w:r w:rsidR="00F5669F" w:rsidRPr="00301278">
        <w:rPr>
          <w:rFonts w:ascii="Arial" w:hAnsi="Arial" w:cs="Arial"/>
          <w:sz w:val="20"/>
          <w:szCs w:val="20"/>
        </w:rPr>
        <w:t>30</w:t>
      </w:r>
      <w:r w:rsidR="00F913A2" w:rsidRPr="00301278">
        <w:rPr>
          <w:rFonts w:ascii="Arial" w:hAnsi="Arial" w:cs="Arial"/>
          <w:sz w:val="20"/>
          <w:szCs w:val="20"/>
        </w:rPr>
        <w:t xml:space="preserve"> de </w:t>
      </w:r>
      <w:r w:rsidR="001F28CB">
        <w:rPr>
          <w:rFonts w:ascii="Arial" w:hAnsi="Arial" w:cs="Arial"/>
          <w:sz w:val="20"/>
          <w:szCs w:val="20"/>
        </w:rPr>
        <w:t>janeiro</w:t>
      </w:r>
      <w:r w:rsidR="00F913A2" w:rsidRPr="00301278">
        <w:rPr>
          <w:rFonts w:ascii="Arial" w:hAnsi="Arial" w:cs="Arial"/>
          <w:sz w:val="20"/>
          <w:szCs w:val="20"/>
        </w:rPr>
        <w:t xml:space="preserve"> de</w:t>
      </w:r>
      <w:r w:rsidRPr="00301278">
        <w:rPr>
          <w:rFonts w:ascii="Arial" w:hAnsi="Arial" w:cs="Arial"/>
          <w:sz w:val="20"/>
          <w:szCs w:val="20"/>
        </w:rPr>
        <w:t xml:space="preserve"> </w:t>
      </w:r>
      <w:r w:rsidR="00753A38" w:rsidRPr="00301278">
        <w:rPr>
          <w:rFonts w:ascii="Arial" w:hAnsi="Arial" w:cs="Arial"/>
          <w:sz w:val="20"/>
          <w:szCs w:val="20"/>
        </w:rPr>
        <w:t>202</w:t>
      </w:r>
      <w:r w:rsidR="001F28CB">
        <w:rPr>
          <w:rFonts w:ascii="Arial" w:hAnsi="Arial" w:cs="Arial"/>
          <w:sz w:val="20"/>
          <w:szCs w:val="20"/>
        </w:rPr>
        <w:t>6</w:t>
      </w:r>
      <w:r w:rsidR="00E42FE3" w:rsidRPr="00301278">
        <w:rPr>
          <w:rFonts w:ascii="Arial" w:hAnsi="Arial" w:cs="Arial"/>
          <w:sz w:val="20"/>
          <w:szCs w:val="20"/>
        </w:rPr>
        <w:t>.</w:t>
      </w:r>
    </w:p>
    <w:p w14:paraId="5A4FC448" w14:textId="77777777" w:rsidR="00575D25" w:rsidRPr="00301278" w:rsidRDefault="00575D25" w:rsidP="00FC542D">
      <w:pPr>
        <w:pStyle w:val="SemEspaamento"/>
        <w:rPr>
          <w:rFonts w:ascii="Arial" w:hAnsi="Arial" w:cs="Arial"/>
          <w:bCs/>
          <w:sz w:val="20"/>
          <w:szCs w:val="20"/>
        </w:rPr>
      </w:pPr>
    </w:p>
    <w:p w14:paraId="415F7E59" w14:textId="77777777" w:rsidR="009E304A" w:rsidRPr="00301278" w:rsidRDefault="009E304A" w:rsidP="00FC542D">
      <w:pPr>
        <w:pStyle w:val="SemEspaamento"/>
        <w:rPr>
          <w:rFonts w:ascii="Arial" w:hAnsi="Arial" w:cs="Arial"/>
          <w:bCs/>
          <w:sz w:val="20"/>
          <w:szCs w:val="20"/>
        </w:rPr>
      </w:pPr>
    </w:p>
    <w:p w14:paraId="2D1E4301" w14:textId="77777777" w:rsidR="009E304A" w:rsidRPr="00301278" w:rsidRDefault="009E304A" w:rsidP="00FC542D">
      <w:pPr>
        <w:pStyle w:val="SemEspaamento"/>
        <w:rPr>
          <w:rFonts w:ascii="Arial" w:hAnsi="Arial" w:cs="Arial"/>
          <w:bCs/>
          <w:sz w:val="20"/>
          <w:szCs w:val="20"/>
        </w:rPr>
      </w:pPr>
    </w:p>
    <w:p w14:paraId="18F9B1C3" w14:textId="77777777" w:rsidR="009E304A" w:rsidRPr="00301278" w:rsidRDefault="009E304A" w:rsidP="00FC542D">
      <w:pPr>
        <w:pStyle w:val="SemEspaamento"/>
        <w:rPr>
          <w:rFonts w:ascii="Arial" w:hAnsi="Arial" w:cs="Arial"/>
          <w:bCs/>
          <w:sz w:val="20"/>
          <w:szCs w:val="20"/>
        </w:rPr>
      </w:pPr>
    </w:p>
    <w:p w14:paraId="2EEBCD49" w14:textId="77777777" w:rsidR="00063A5E" w:rsidRPr="00301278" w:rsidRDefault="00063A5E" w:rsidP="00FC542D">
      <w:pPr>
        <w:pStyle w:val="SemEspaamento"/>
        <w:rPr>
          <w:rFonts w:ascii="Arial" w:hAnsi="Arial" w:cs="Arial"/>
          <w:bCs/>
          <w:sz w:val="20"/>
          <w:szCs w:val="20"/>
        </w:rPr>
      </w:pPr>
    </w:p>
    <w:p w14:paraId="283411A2" w14:textId="77777777" w:rsidR="00063A5E" w:rsidRPr="00301278" w:rsidRDefault="00063A5E" w:rsidP="00FC542D">
      <w:pPr>
        <w:pStyle w:val="SemEspaamento"/>
        <w:rPr>
          <w:rFonts w:ascii="Arial" w:hAnsi="Arial" w:cs="Arial"/>
          <w:bCs/>
          <w:sz w:val="20"/>
          <w:szCs w:val="20"/>
        </w:rPr>
      </w:pPr>
    </w:p>
    <w:p w14:paraId="74E9FFDE" w14:textId="77777777" w:rsidR="009E304A" w:rsidRPr="00301278" w:rsidRDefault="009E304A" w:rsidP="00FC542D">
      <w:pPr>
        <w:pStyle w:val="SemEspaamento"/>
        <w:rPr>
          <w:rFonts w:ascii="Arial" w:hAnsi="Arial" w:cs="Arial"/>
          <w:bCs/>
          <w:sz w:val="20"/>
          <w:szCs w:val="20"/>
        </w:rPr>
      </w:pPr>
    </w:p>
    <w:p w14:paraId="4129E795" w14:textId="65F9F340" w:rsidR="00575D25" w:rsidRPr="00301278" w:rsidRDefault="00223CA2" w:rsidP="00A5211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301278">
        <w:rPr>
          <w:rFonts w:ascii="Arial" w:hAnsi="Arial" w:cs="Arial"/>
          <w:b/>
          <w:sz w:val="20"/>
          <w:szCs w:val="20"/>
        </w:rPr>
        <w:t>Maria Aparecida Alves Braz</w:t>
      </w:r>
    </w:p>
    <w:p w14:paraId="1A976D5F" w14:textId="77777777" w:rsidR="009E304A" w:rsidRPr="00301278" w:rsidRDefault="009E304A" w:rsidP="00A5211B">
      <w:pPr>
        <w:pStyle w:val="SemEspaamento"/>
        <w:jc w:val="center"/>
        <w:rPr>
          <w:rFonts w:ascii="Arial" w:hAnsi="Arial" w:cs="Arial"/>
          <w:bCs/>
          <w:sz w:val="20"/>
          <w:szCs w:val="20"/>
        </w:rPr>
      </w:pPr>
      <w:r w:rsidRPr="00301278">
        <w:rPr>
          <w:rFonts w:ascii="Arial" w:hAnsi="Arial" w:cs="Arial"/>
          <w:b/>
          <w:sz w:val="20"/>
          <w:szCs w:val="20"/>
        </w:rPr>
        <w:t>Representante Legal</w:t>
      </w:r>
    </w:p>
    <w:p w14:paraId="7FA60868" w14:textId="71374FB1" w:rsidR="00575D25" w:rsidRPr="00301278" w:rsidRDefault="00575D25" w:rsidP="00A5211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301278">
        <w:rPr>
          <w:rFonts w:ascii="Arial" w:hAnsi="Arial" w:cs="Arial"/>
          <w:b/>
          <w:sz w:val="20"/>
          <w:szCs w:val="20"/>
        </w:rPr>
        <w:t>Instituto de Desenvolvimento E</w:t>
      </w:r>
      <w:r w:rsidR="001F28CB">
        <w:rPr>
          <w:rFonts w:ascii="Arial" w:hAnsi="Arial" w:cs="Arial"/>
          <w:b/>
          <w:sz w:val="20"/>
          <w:szCs w:val="20"/>
        </w:rPr>
        <w:t>ducacional</w:t>
      </w:r>
      <w:r w:rsidRPr="00301278">
        <w:rPr>
          <w:rFonts w:ascii="Arial" w:hAnsi="Arial" w:cs="Arial"/>
          <w:b/>
          <w:sz w:val="20"/>
          <w:szCs w:val="20"/>
        </w:rPr>
        <w:t xml:space="preserve"> e Social de Minas Gerais</w:t>
      </w:r>
      <w:r w:rsidR="00F5669F" w:rsidRPr="00301278">
        <w:rPr>
          <w:rFonts w:ascii="Arial" w:hAnsi="Arial" w:cs="Arial"/>
          <w:b/>
          <w:sz w:val="20"/>
          <w:szCs w:val="20"/>
        </w:rPr>
        <w:t xml:space="preserve"> – IDES-MG</w:t>
      </w:r>
    </w:p>
    <w:p w14:paraId="741DB4B5" w14:textId="342895CA" w:rsidR="009E304A" w:rsidRPr="00301278" w:rsidRDefault="009E304A" w:rsidP="00A5211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301278">
        <w:rPr>
          <w:rFonts w:ascii="Arial" w:hAnsi="Arial" w:cs="Arial"/>
          <w:b/>
          <w:sz w:val="20"/>
          <w:szCs w:val="20"/>
        </w:rPr>
        <w:t>CNPJ 08.888.070/0001-30</w:t>
      </w:r>
    </w:p>
    <w:p w14:paraId="2A07A6D2" w14:textId="77777777" w:rsidR="009E304A" w:rsidRPr="00301278" w:rsidRDefault="009E304A">
      <w:pPr>
        <w:pStyle w:val="SemEspaamento"/>
        <w:rPr>
          <w:rFonts w:ascii="Arial" w:hAnsi="Arial" w:cs="Arial"/>
          <w:bCs/>
          <w:sz w:val="20"/>
          <w:szCs w:val="20"/>
        </w:rPr>
      </w:pPr>
    </w:p>
    <w:sectPr w:rsidR="009E304A" w:rsidRPr="00301278" w:rsidSect="0042109C">
      <w:headerReference w:type="default" r:id="rId9"/>
      <w:footerReference w:type="default" r:id="rId10"/>
      <w:pgSz w:w="11906" w:h="16838"/>
      <w:pgMar w:top="1417" w:right="1701" w:bottom="1417" w:left="170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9244" w14:textId="77777777" w:rsidR="009E3CCD" w:rsidRDefault="009E3CCD" w:rsidP="007C2323">
      <w:pPr>
        <w:spacing w:after="0" w:line="240" w:lineRule="auto"/>
      </w:pPr>
      <w:r>
        <w:separator/>
      </w:r>
    </w:p>
  </w:endnote>
  <w:endnote w:type="continuationSeparator" w:id="0">
    <w:p w14:paraId="1B58B230" w14:textId="77777777" w:rsidR="009E3CCD" w:rsidRDefault="009E3CCD" w:rsidP="007C2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2B55" w14:textId="77777777" w:rsidR="0042109C" w:rsidRPr="00066E4C" w:rsidRDefault="0042109C" w:rsidP="0042109C">
    <w:pPr>
      <w:pStyle w:val="SemEspaamento"/>
      <w:jc w:val="center"/>
      <w:rPr>
        <w:rFonts w:asciiTheme="minorHAnsi" w:hAnsiTheme="minorHAnsi" w:cstheme="minorHAnsi"/>
        <w:sz w:val="16"/>
        <w:szCs w:val="16"/>
      </w:rPr>
    </w:pPr>
    <w:bookmarkStart w:id="5" w:name="_Hlk203484017"/>
    <w:bookmarkStart w:id="6" w:name="_Hlk203484018"/>
    <w:r w:rsidRPr="00066E4C">
      <w:rPr>
        <w:rFonts w:asciiTheme="minorHAnsi" w:hAnsiTheme="minorHAnsi" w:cstheme="minorHAnsi"/>
        <w:sz w:val="16"/>
        <w:szCs w:val="16"/>
      </w:rPr>
      <w:t>INSTITUTO DE DESENVOLVIMENTO E</w:t>
    </w:r>
    <w:r>
      <w:rPr>
        <w:rFonts w:asciiTheme="minorHAnsi" w:hAnsiTheme="minorHAnsi" w:cstheme="minorHAnsi"/>
        <w:sz w:val="16"/>
        <w:szCs w:val="16"/>
      </w:rPr>
      <w:t>DUCACIONAL</w:t>
    </w:r>
    <w:r w:rsidRPr="00066E4C">
      <w:rPr>
        <w:rFonts w:asciiTheme="minorHAnsi" w:hAnsiTheme="minorHAnsi" w:cstheme="minorHAnsi"/>
        <w:sz w:val="16"/>
        <w:szCs w:val="16"/>
      </w:rPr>
      <w:t xml:space="preserve"> E SOCIAL DE MINAS GERAIS – IDES-MG</w:t>
    </w:r>
  </w:p>
  <w:p w14:paraId="668A2ADA" w14:textId="77777777" w:rsidR="0042109C" w:rsidRPr="00066E4C" w:rsidRDefault="0042109C" w:rsidP="0042109C">
    <w:pPr>
      <w:pStyle w:val="SemEspaamento"/>
      <w:jc w:val="center"/>
      <w:rPr>
        <w:rFonts w:asciiTheme="minorHAnsi" w:hAnsiTheme="minorHAnsi" w:cstheme="minorHAnsi"/>
        <w:sz w:val="16"/>
        <w:szCs w:val="16"/>
      </w:rPr>
    </w:pPr>
    <w:r w:rsidRPr="00066E4C">
      <w:rPr>
        <w:rFonts w:asciiTheme="minorHAnsi" w:hAnsiTheme="minorHAnsi" w:cstheme="minorHAnsi"/>
        <w:sz w:val="16"/>
        <w:szCs w:val="16"/>
      </w:rPr>
      <w:t>Endereço: Rua Promotor Júlio Vasconcelos nº 222. Bairro: Angola. Betim/MG. CEP 32604-190</w:t>
    </w:r>
  </w:p>
  <w:p w14:paraId="300DCAD0" w14:textId="2E72E940" w:rsidR="00687F0B" w:rsidRPr="0042109C" w:rsidRDefault="0042109C" w:rsidP="0042109C">
    <w:pPr>
      <w:pStyle w:val="SemEspaamento"/>
      <w:jc w:val="center"/>
      <w:rPr>
        <w:rFonts w:asciiTheme="minorHAnsi" w:hAnsiTheme="minorHAnsi" w:cstheme="minorHAnsi"/>
        <w:sz w:val="16"/>
        <w:szCs w:val="16"/>
      </w:rPr>
    </w:pPr>
    <w:r w:rsidRPr="00066E4C">
      <w:rPr>
        <w:rFonts w:asciiTheme="minorHAnsi" w:hAnsiTheme="minorHAnsi" w:cstheme="minorHAnsi"/>
        <w:sz w:val="16"/>
        <w:szCs w:val="16"/>
      </w:rPr>
      <w:t>CNPJ: 08.888.070/0001-30</w:t>
    </w:r>
    <w:bookmarkEnd w:id="5"/>
    <w:bookmarkEnd w:id="6"/>
    <w:r w:rsidRPr="00066E4C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8679833" wp14:editId="59469ACB">
              <wp:simplePos x="0" y="0"/>
              <wp:positionH relativeFrom="page">
                <wp:posOffset>6682993</wp:posOffset>
              </wp:positionH>
              <wp:positionV relativeFrom="page">
                <wp:posOffset>10065283</wp:posOffset>
              </wp:positionV>
              <wp:extent cx="247650" cy="181610"/>
              <wp:effectExtent l="0" t="0" r="0" b="0"/>
              <wp:wrapNone/>
              <wp:docPr id="87714820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95E1FA" w14:textId="77777777" w:rsidR="0042109C" w:rsidRPr="003D351B" w:rsidRDefault="0042109C" w:rsidP="0042109C">
                          <w:pPr>
                            <w:spacing w:before="13"/>
                            <w:ind w:left="60"/>
                            <w:rPr>
                              <w:b/>
                              <w:bCs/>
                              <w:iCs/>
                            </w:rPr>
                          </w:pPr>
                          <w:r w:rsidRPr="003D351B">
                            <w:rPr>
                              <w:b/>
                              <w:bCs/>
                              <w:iCs/>
                              <w:spacing w:val="-5"/>
                            </w:rPr>
                            <w:fldChar w:fldCharType="begin"/>
                          </w:r>
                          <w:r w:rsidRPr="003D351B">
                            <w:rPr>
                              <w:b/>
                              <w:bCs/>
                              <w:iCs/>
                              <w:spacing w:val="-5"/>
                            </w:rPr>
                            <w:instrText xml:space="preserve"> PAGE </w:instrText>
                          </w:r>
                          <w:r w:rsidRPr="003D351B">
                            <w:rPr>
                              <w:b/>
                              <w:bCs/>
                              <w:iCs/>
                              <w:spacing w:val="-5"/>
                            </w:rPr>
                            <w:fldChar w:fldCharType="separate"/>
                          </w:r>
                          <w:r w:rsidRPr="003D351B">
                            <w:rPr>
                              <w:b/>
                              <w:bCs/>
                              <w:iCs/>
                              <w:spacing w:val="-5"/>
                            </w:rPr>
                            <w:t>10</w:t>
                          </w:r>
                          <w:r w:rsidRPr="003D351B">
                            <w:rPr>
                              <w:b/>
                              <w:bCs/>
                              <w:iCs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798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left:0;text-align:left;margin-left:526.2pt;margin-top:792.55pt;width:19.5pt;height:14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" filled="f" stroked="f">
              <v:textbox inset="0,0,0,0">
                <w:txbxContent>
                  <w:p w14:paraId="6295E1FA" w14:textId="77777777" w:rsidR="0042109C" w:rsidRPr="003D351B" w:rsidRDefault="0042109C" w:rsidP="0042109C">
                    <w:pPr>
                      <w:spacing w:before="13"/>
                      <w:ind w:left="60"/>
                      <w:rPr>
                        <w:b/>
                        <w:bCs/>
                        <w:iCs/>
                      </w:rPr>
                    </w:pPr>
                    <w:r w:rsidRPr="003D351B">
                      <w:rPr>
                        <w:b/>
                        <w:bCs/>
                        <w:iCs/>
                        <w:spacing w:val="-5"/>
                      </w:rPr>
                      <w:fldChar w:fldCharType="begin"/>
                    </w:r>
                    <w:r w:rsidRPr="003D351B">
                      <w:rPr>
                        <w:b/>
                        <w:bCs/>
                        <w:iCs/>
                        <w:spacing w:val="-5"/>
                      </w:rPr>
                      <w:instrText xml:space="preserve"> PAGE </w:instrText>
                    </w:r>
                    <w:r w:rsidRPr="003D351B">
                      <w:rPr>
                        <w:b/>
                        <w:bCs/>
                        <w:iCs/>
                        <w:spacing w:val="-5"/>
                      </w:rPr>
                      <w:fldChar w:fldCharType="separate"/>
                    </w:r>
                    <w:r w:rsidRPr="003D351B">
                      <w:rPr>
                        <w:b/>
                        <w:bCs/>
                        <w:iCs/>
                        <w:spacing w:val="-5"/>
                      </w:rPr>
                      <w:t>10</w:t>
                    </w:r>
                    <w:r w:rsidRPr="003D351B">
                      <w:rPr>
                        <w:b/>
                        <w:bCs/>
                        <w:iCs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9A1A" w14:textId="77777777" w:rsidR="009E3CCD" w:rsidRDefault="009E3CCD" w:rsidP="007C2323">
      <w:pPr>
        <w:spacing w:after="0" w:line="240" w:lineRule="auto"/>
      </w:pPr>
      <w:r>
        <w:separator/>
      </w:r>
    </w:p>
  </w:footnote>
  <w:footnote w:type="continuationSeparator" w:id="0">
    <w:p w14:paraId="1CE792C2" w14:textId="77777777" w:rsidR="009E3CCD" w:rsidRDefault="009E3CCD" w:rsidP="007C2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CCED" w14:textId="2A7C792E" w:rsidR="00091CE6" w:rsidRDefault="0042109C" w:rsidP="00091CE6">
    <w:pPr>
      <w:pStyle w:val="SemEspaament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7461BF4C" wp14:editId="04419249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1502175" cy="360000"/>
          <wp:effectExtent l="0" t="0" r="3175" b="2540"/>
          <wp:wrapNone/>
          <wp:docPr id="1" name="Imagem 1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um círcul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21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91CEB6" w14:textId="5EF65089" w:rsidR="00091CE6" w:rsidRDefault="00091CE6" w:rsidP="00091CE6">
    <w:pPr>
      <w:pStyle w:val="SemEspaamen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0CF"/>
    <w:multiLevelType w:val="hybridMultilevel"/>
    <w:tmpl w:val="FB6A9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27BB"/>
    <w:multiLevelType w:val="hybridMultilevel"/>
    <w:tmpl w:val="F3D24C7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91B85"/>
    <w:multiLevelType w:val="hybridMultilevel"/>
    <w:tmpl w:val="08B42A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5071F"/>
    <w:multiLevelType w:val="hybridMultilevel"/>
    <w:tmpl w:val="AE6C1B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302C"/>
    <w:multiLevelType w:val="hybridMultilevel"/>
    <w:tmpl w:val="BDFAC6F6"/>
    <w:lvl w:ilvl="0" w:tplc="9E500C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F6BE9"/>
    <w:multiLevelType w:val="hybridMultilevel"/>
    <w:tmpl w:val="05AE55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8528D"/>
    <w:multiLevelType w:val="hybridMultilevel"/>
    <w:tmpl w:val="6A1C182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A59E8"/>
    <w:multiLevelType w:val="hybridMultilevel"/>
    <w:tmpl w:val="E2B85A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4B55"/>
    <w:multiLevelType w:val="multilevel"/>
    <w:tmpl w:val="967A3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343049"/>
    <w:multiLevelType w:val="hybridMultilevel"/>
    <w:tmpl w:val="4C66654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9A1DAE"/>
    <w:multiLevelType w:val="hybridMultilevel"/>
    <w:tmpl w:val="B726D6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18230D"/>
    <w:multiLevelType w:val="hybridMultilevel"/>
    <w:tmpl w:val="B3D0A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64094"/>
    <w:multiLevelType w:val="hybridMultilevel"/>
    <w:tmpl w:val="568EF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B7F0A"/>
    <w:multiLevelType w:val="hybridMultilevel"/>
    <w:tmpl w:val="FE06B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1767E"/>
    <w:multiLevelType w:val="hybridMultilevel"/>
    <w:tmpl w:val="01325D1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046568"/>
    <w:multiLevelType w:val="hybridMultilevel"/>
    <w:tmpl w:val="05AE55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D0457"/>
    <w:multiLevelType w:val="multilevel"/>
    <w:tmpl w:val="51C45F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66277130">
    <w:abstractNumId w:val="13"/>
  </w:num>
  <w:num w:numId="2" w16cid:durableId="410928289">
    <w:abstractNumId w:val="2"/>
  </w:num>
  <w:num w:numId="3" w16cid:durableId="362875018">
    <w:abstractNumId w:val="4"/>
  </w:num>
  <w:num w:numId="4" w16cid:durableId="955719207">
    <w:abstractNumId w:val="6"/>
  </w:num>
  <w:num w:numId="5" w16cid:durableId="95100086">
    <w:abstractNumId w:val="9"/>
  </w:num>
  <w:num w:numId="6" w16cid:durableId="876043848">
    <w:abstractNumId w:val="3"/>
  </w:num>
  <w:num w:numId="7" w16cid:durableId="875118511">
    <w:abstractNumId w:val="12"/>
  </w:num>
  <w:num w:numId="8" w16cid:durableId="1435131375">
    <w:abstractNumId w:val="11"/>
  </w:num>
  <w:num w:numId="9" w16cid:durableId="1602949752">
    <w:abstractNumId w:val="7"/>
  </w:num>
  <w:num w:numId="10" w16cid:durableId="792095737">
    <w:abstractNumId w:val="0"/>
  </w:num>
  <w:num w:numId="11" w16cid:durableId="166286656">
    <w:abstractNumId w:val="15"/>
  </w:num>
  <w:num w:numId="12" w16cid:durableId="1133522616">
    <w:abstractNumId w:val="5"/>
  </w:num>
  <w:num w:numId="13" w16cid:durableId="1990475589">
    <w:abstractNumId w:val="14"/>
  </w:num>
  <w:num w:numId="14" w16cid:durableId="1755593534">
    <w:abstractNumId w:val="16"/>
  </w:num>
  <w:num w:numId="15" w16cid:durableId="1318455106">
    <w:abstractNumId w:val="1"/>
  </w:num>
  <w:num w:numId="16" w16cid:durableId="829642095">
    <w:abstractNumId w:val="8"/>
  </w:num>
  <w:num w:numId="17" w16cid:durableId="1216165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2C"/>
    <w:rsid w:val="00002565"/>
    <w:rsid w:val="00005CD3"/>
    <w:rsid w:val="00010C27"/>
    <w:rsid w:val="0001112B"/>
    <w:rsid w:val="00012748"/>
    <w:rsid w:val="000151DF"/>
    <w:rsid w:val="00015486"/>
    <w:rsid w:val="00017AF6"/>
    <w:rsid w:val="00020A50"/>
    <w:rsid w:val="00025811"/>
    <w:rsid w:val="00031D07"/>
    <w:rsid w:val="00047040"/>
    <w:rsid w:val="00047A14"/>
    <w:rsid w:val="00047B85"/>
    <w:rsid w:val="00047CA0"/>
    <w:rsid w:val="0005333F"/>
    <w:rsid w:val="00063A5E"/>
    <w:rsid w:val="00064EB6"/>
    <w:rsid w:val="0007014B"/>
    <w:rsid w:val="000726B1"/>
    <w:rsid w:val="0007278B"/>
    <w:rsid w:val="00080104"/>
    <w:rsid w:val="00080275"/>
    <w:rsid w:val="00080869"/>
    <w:rsid w:val="00082E88"/>
    <w:rsid w:val="000840DC"/>
    <w:rsid w:val="000871AE"/>
    <w:rsid w:val="000874ED"/>
    <w:rsid w:val="00091CE6"/>
    <w:rsid w:val="0009504C"/>
    <w:rsid w:val="00096487"/>
    <w:rsid w:val="00096EF8"/>
    <w:rsid w:val="000A023B"/>
    <w:rsid w:val="000A610F"/>
    <w:rsid w:val="000A76B2"/>
    <w:rsid w:val="000B5756"/>
    <w:rsid w:val="000B5A89"/>
    <w:rsid w:val="000C37A9"/>
    <w:rsid w:val="000C3B01"/>
    <w:rsid w:val="000C4B57"/>
    <w:rsid w:val="000C6E66"/>
    <w:rsid w:val="000D2E33"/>
    <w:rsid w:val="000D2E90"/>
    <w:rsid w:val="000D3E85"/>
    <w:rsid w:val="000D73D0"/>
    <w:rsid w:val="000E02FC"/>
    <w:rsid w:val="000E22FE"/>
    <w:rsid w:val="000E4BDC"/>
    <w:rsid w:val="000E6C15"/>
    <w:rsid w:val="000F4FD2"/>
    <w:rsid w:val="000F5940"/>
    <w:rsid w:val="000F7DE7"/>
    <w:rsid w:val="000F7ECF"/>
    <w:rsid w:val="001001EF"/>
    <w:rsid w:val="00101C39"/>
    <w:rsid w:val="00107724"/>
    <w:rsid w:val="00110B55"/>
    <w:rsid w:val="0011183D"/>
    <w:rsid w:val="00115A73"/>
    <w:rsid w:val="0012574B"/>
    <w:rsid w:val="00125FED"/>
    <w:rsid w:val="00126765"/>
    <w:rsid w:val="00126821"/>
    <w:rsid w:val="001273DC"/>
    <w:rsid w:val="00131E2F"/>
    <w:rsid w:val="00133241"/>
    <w:rsid w:val="0013326E"/>
    <w:rsid w:val="00147E93"/>
    <w:rsid w:val="001574F2"/>
    <w:rsid w:val="001700C1"/>
    <w:rsid w:val="00173723"/>
    <w:rsid w:val="00173D54"/>
    <w:rsid w:val="00177279"/>
    <w:rsid w:val="001779E6"/>
    <w:rsid w:val="00180C96"/>
    <w:rsid w:val="001817C3"/>
    <w:rsid w:val="00181D37"/>
    <w:rsid w:val="001829D8"/>
    <w:rsid w:val="00182A71"/>
    <w:rsid w:val="0018679D"/>
    <w:rsid w:val="0019266A"/>
    <w:rsid w:val="001968EF"/>
    <w:rsid w:val="00196A7D"/>
    <w:rsid w:val="0019761C"/>
    <w:rsid w:val="001A00D1"/>
    <w:rsid w:val="001A0ACE"/>
    <w:rsid w:val="001A51AC"/>
    <w:rsid w:val="001B0620"/>
    <w:rsid w:val="001B0F20"/>
    <w:rsid w:val="001B6B0E"/>
    <w:rsid w:val="001B7089"/>
    <w:rsid w:val="001B7385"/>
    <w:rsid w:val="001B7FFA"/>
    <w:rsid w:val="001C21AF"/>
    <w:rsid w:val="001C42CA"/>
    <w:rsid w:val="001C6647"/>
    <w:rsid w:val="001D2818"/>
    <w:rsid w:val="001D294A"/>
    <w:rsid w:val="001D2F8F"/>
    <w:rsid w:val="001D4FCC"/>
    <w:rsid w:val="001D6176"/>
    <w:rsid w:val="001E1CA8"/>
    <w:rsid w:val="001E7A21"/>
    <w:rsid w:val="001F241C"/>
    <w:rsid w:val="001F28CB"/>
    <w:rsid w:val="001F35E1"/>
    <w:rsid w:val="001F473B"/>
    <w:rsid w:val="001F6F64"/>
    <w:rsid w:val="00206F28"/>
    <w:rsid w:val="00207D13"/>
    <w:rsid w:val="00214FFC"/>
    <w:rsid w:val="00216413"/>
    <w:rsid w:val="002222BA"/>
    <w:rsid w:val="00222C5D"/>
    <w:rsid w:val="00223CA2"/>
    <w:rsid w:val="00224154"/>
    <w:rsid w:val="002246BB"/>
    <w:rsid w:val="00226152"/>
    <w:rsid w:val="00226F6E"/>
    <w:rsid w:val="0023062D"/>
    <w:rsid w:val="002331E2"/>
    <w:rsid w:val="002334AC"/>
    <w:rsid w:val="00235303"/>
    <w:rsid w:val="002427EC"/>
    <w:rsid w:val="00244DB2"/>
    <w:rsid w:val="0024794D"/>
    <w:rsid w:val="00250561"/>
    <w:rsid w:val="00252F02"/>
    <w:rsid w:val="0025327A"/>
    <w:rsid w:val="002533EA"/>
    <w:rsid w:val="00254F5D"/>
    <w:rsid w:val="002565C7"/>
    <w:rsid w:val="002631DE"/>
    <w:rsid w:val="0026333A"/>
    <w:rsid w:val="0026626B"/>
    <w:rsid w:val="00266305"/>
    <w:rsid w:val="00266C2D"/>
    <w:rsid w:val="00270747"/>
    <w:rsid w:val="002711CE"/>
    <w:rsid w:val="0027243B"/>
    <w:rsid w:val="00273F73"/>
    <w:rsid w:val="00274AA3"/>
    <w:rsid w:val="00280E66"/>
    <w:rsid w:val="00282767"/>
    <w:rsid w:val="00291805"/>
    <w:rsid w:val="002A15B4"/>
    <w:rsid w:val="002A255A"/>
    <w:rsid w:val="002A2CB8"/>
    <w:rsid w:val="002A31C3"/>
    <w:rsid w:val="002A471C"/>
    <w:rsid w:val="002A621F"/>
    <w:rsid w:val="002A6B5C"/>
    <w:rsid w:val="002A7246"/>
    <w:rsid w:val="002B5EB1"/>
    <w:rsid w:val="002B7565"/>
    <w:rsid w:val="002C3F12"/>
    <w:rsid w:val="002C51D0"/>
    <w:rsid w:val="002C6343"/>
    <w:rsid w:val="002C6C7E"/>
    <w:rsid w:val="002C7C0B"/>
    <w:rsid w:val="002D2AC1"/>
    <w:rsid w:val="002D4D82"/>
    <w:rsid w:val="002D7D4F"/>
    <w:rsid w:val="002E759F"/>
    <w:rsid w:val="002F0DEB"/>
    <w:rsid w:val="002F18F5"/>
    <w:rsid w:val="00301278"/>
    <w:rsid w:val="00301EA2"/>
    <w:rsid w:val="00302492"/>
    <w:rsid w:val="00302690"/>
    <w:rsid w:val="00303F8C"/>
    <w:rsid w:val="0030612F"/>
    <w:rsid w:val="003065B4"/>
    <w:rsid w:val="00306F26"/>
    <w:rsid w:val="00310145"/>
    <w:rsid w:val="003138A5"/>
    <w:rsid w:val="00314602"/>
    <w:rsid w:val="00315771"/>
    <w:rsid w:val="00316FFA"/>
    <w:rsid w:val="003178FD"/>
    <w:rsid w:val="00330EA9"/>
    <w:rsid w:val="0033127F"/>
    <w:rsid w:val="0033199E"/>
    <w:rsid w:val="00332154"/>
    <w:rsid w:val="00336FB5"/>
    <w:rsid w:val="003418D6"/>
    <w:rsid w:val="00344E1F"/>
    <w:rsid w:val="00344F69"/>
    <w:rsid w:val="00347885"/>
    <w:rsid w:val="00356556"/>
    <w:rsid w:val="00361BD9"/>
    <w:rsid w:val="0036325C"/>
    <w:rsid w:val="003636EF"/>
    <w:rsid w:val="00365962"/>
    <w:rsid w:val="00366A39"/>
    <w:rsid w:val="00366B59"/>
    <w:rsid w:val="00381623"/>
    <w:rsid w:val="003861B3"/>
    <w:rsid w:val="00387873"/>
    <w:rsid w:val="00392CE2"/>
    <w:rsid w:val="003945B2"/>
    <w:rsid w:val="003A2A67"/>
    <w:rsid w:val="003B2EA0"/>
    <w:rsid w:val="003B57F5"/>
    <w:rsid w:val="003C50A6"/>
    <w:rsid w:val="003C564D"/>
    <w:rsid w:val="003D659F"/>
    <w:rsid w:val="003E4686"/>
    <w:rsid w:val="003E5D54"/>
    <w:rsid w:val="003F008A"/>
    <w:rsid w:val="003F1B58"/>
    <w:rsid w:val="003F5698"/>
    <w:rsid w:val="004112CE"/>
    <w:rsid w:val="0041158C"/>
    <w:rsid w:val="00412C1C"/>
    <w:rsid w:val="0042025B"/>
    <w:rsid w:val="0042109C"/>
    <w:rsid w:val="0043181C"/>
    <w:rsid w:val="00432015"/>
    <w:rsid w:val="00433A8C"/>
    <w:rsid w:val="00440A2D"/>
    <w:rsid w:val="004427FF"/>
    <w:rsid w:val="00445E88"/>
    <w:rsid w:val="00446C9F"/>
    <w:rsid w:val="00450DBC"/>
    <w:rsid w:val="00452A94"/>
    <w:rsid w:val="0045375F"/>
    <w:rsid w:val="00456220"/>
    <w:rsid w:val="00460244"/>
    <w:rsid w:val="00460E41"/>
    <w:rsid w:val="00464922"/>
    <w:rsid w:val="00467ADB"/>
    <w:rsid w:val="004766E6"/>
    <w:rsid w:val="0048730C"/>
    <w:rsid w:val="00487D49"/>
    <w:rsid w:val="004929CB"/>
    <w:rsid w:val="00493690"/>
    <w:rsid w:val="00493F28"/>
    <w:rsid w:val="0049569A"/>
    <w:rsid w:val="004A35EE"/>
    <w:rsid w:val="004A45F5"/>
    <w:rsid w:val="004A55F6"/>
    <w:rsid w:val="004A6B03"/>
    <w:rsid w:val="004A7D6D"/>
    <w:rsid w:val="004A7E2D"/>
    <w:rsid w:val="004C0D5A"/>
    <w:rsid w:val="004C28EF"/>
    <w:rsid w:val="004C5A6E"/>
    <w:rsid w:val="004C73DF"/>
    <w:rsid w:val="004D1704"/>
    <w:rsid w:val="004D21CA"/>
    <w:rsid w:val="004D6D2B"/>
    <w:rsid w:val="004E0DC0"/>
    <w:rsid w:val="004E7076"/>
    <w:rsid w:val="004F230A"/>
    <w:rsid w:val="004F3292"/>
    <w:rsid w:val="004F3C43"/>
    <w:rsid w:val="004F41BB"/>
    <w:rsid w:val="004F426A"/>
    <w:rsid w:val="004F565C"/>
    <w:rsid w:val="004F717C"/>
    <w:rsid w:val="005019D3"/>
    <w:rsid w:val="00501DD4"/>
    <w:rsid w:val="00503ACB"/>
    <w:rsid w:val="005054A1"/>
    <w:rsid w:val="00506919"/>
    <w:rsid w:val="00515382"/>
    <w:rsid w:val="00516E3F"/>
    <w:rsid w:val="00521176"/>
    <w:rsid w:val="00522573"/>
    <w:rsid w:val="00524AB2"/>
    <w:rsid w:val="005354E5"/>
    <w:rsid w:val="00541752"/>
    <w:rsid w:val="0054330F"/>
    <w:rsid w:val="00545367"/>
    <w:rsid w:val="00546141"/>
    <w:rsid w:val="00547038"/>
    <w:rsid w:val="00554051"/>
    <w:rsid w:val="0055719B"/>
    <w:rsid w:val="0056052B"/>
    <w:rsid w:val="0056186A"/>
    <w:rsid w:val="005659CA"/>
    <w:rsid w:val="00572669"/>
    <w:rsid w:val="00575CCA"/>
    <w:rsid w:val="00575D25"/>
    <w:rsid w:val="00582562"/>
    <w:rsid w:val="0058472B"/>
    <w:rsid w:val="00587076"/>
    <w:rsid w:val="00592688"/>
    <w:rsid w:val="0059360D"/>
    <w:rsid w:val="00594618"/>
    <w:rsid w:val="005A0C6C"/>
    <w:rsid w:val="005A1A48"/>
    <w:rsid w:val="005A2A00"/>
    <w:rsid w:val="005A2BD7"/>
    <w:rsid w:val="005A332C"/>
    <w:rsid w:val="005A49ED"/>
    <w:rsid w:val="005B5DC5"/>
    <w:rsid w:val="005B7C23"/>
    <w:rsid w:val="005C26D1"/>
    <w:rsid w:val="005C2B3B"/>
    <w:rsid w:val="005D21B8"/>
    <w:rsid w:val="005E5E5D"/>
    <w:rsid w:val="005F1977"/>
    <w:rsid w:val="005F1D89"/>
    <w:rsid w:val="005F37F1"/>
    <w:rsid w:val="005F4018"/>
    <w:rsid w:val="005F5FAE"/>
    <w:rsid w:val="0060227C"/>
    <w:rsid w:val="00605D3D"/>
    <w:rsid w:val="00615BF9"/>
    <w:rsid w:val="00615D7E"/>
    <w:rsid w:val="00623063"/>
    <w:rsid w:val="00623EA8"/>
    <w:rsid w:val="00624BF5"/>
    <w:rsid w:val="006328C5"/>
    <w:rsid w:val="006337A4"/>
    <w:rsid w:val="006375E6"/>
    <w:rsid w:val="00640197"/>
    <w:rsid w:val="006454B6"/>
    <w:rsid w:val="006459B5"/>
    <w:rsid w:val="0065177A"/>
    <w:rsid w:val="00653202"/>
    <w:rsid w:val="00653730"/>
    <w:rsid w:val="00655848"/>
    <w:rsid w:val="00656FF1"/>
    <w:rsid w:val="00661C53"/>
    <w:rsid w:val="006708CC"/>
    <w:rsid w:val="00670D56"/>
    <w:rsid w:val="006732B2"/>
    <w:rsid w:val="00675480"/>
    <w:rsid w:val="0067560A"/>
    <w:rsid w:val="00686280"/>
    <w:rsid w:val="00686D57"/>
    <w:rsid w:val="00687F0B"/>
    <w:rsid w:val="00690E8C"/>
    <w:rsid w:val="00693305"/>
    <w:rsid w:val="006A1666"/>
    <w:rsid w:val="006A2EAF"/>
    <w:rsid w:val="006A3796"/>
    <w:rsid w:val="006A449A"/>
    <w:rsid w:val="006A6774"/>
    <w:rsid w:val="006A6D05"/>
    <w:rsid w:val="006B343D"/>
    <w:rsid w:val="006B5453"/>
    <w:rsid w:val="006C0983"/>
    <w:rsid w:val="006C1EA0"/>
    <w:rsid w:val="006D1317"/>
    <w:rsid w:val="006D4521"/>
    <w:rsid w:val="006D4A49"/>
    <w:rsid w:val="006D584E"/>
    <w:rsid w:val="006D602E"/>
    <w:rsid w:val="006E05A7"/>
    <w:rsid w:val="006E06DB"/>
    <w:rsid w:val="006E1D8E"/>
    <w:rsid w:val="006E2D7D"/>
    <w:rsid w:val="006E3AB2"/>
    <w:rsid w:val="006E4810"/>
    <w:rsid w:val="006F12C6"/>
    <w:rsid w:val="006F4065"/>
    <w:rsid w:val="006F5290"/>
    <w:rsid w:val="007018CF"/>
    <w:rsid w:val="00706901"/>
    <w:rsid w:val="00706B58"/>
    <w:rsid w:val="00712F1D"/>
    <w:rsid w:val="00714300"/>
    <w:rsid w:val="00722A45"/>
    <w:rsid w:val="00726CB8"/>
    <w:rsid w:val="00731FB9"/>
    <w:rsid w:val="007403F7"/>
    <w:rsid w:val="00743233"/>
    <w:rsid w:val="007530F8"/>
    <w:rsid w:val="00753A38"/>
    <w:rsid w:val="007553CE"/>
    <w:rsid w:val="00756866"/>
    <w:rsid w:val="007579F7"/>
    <w:rsid w:val="00762527"/>
    <w:rsid w:val="007644C2"/>
    <w:rsid w:val="0076611A"/>
    <w:rsid w:val="00767BCC"/>
    <w:rsid w:val="00771DF0"/>
    <w:rsid w:val="007800D1"/>
    <w:rsid w:val="00786A46"/>
    <w:rsid w:val="00787D67"/>
    <w:rsid w:val="007A21ED"/>
    <w:rsid w:val="007A3630"/>
    <w:rsid w:val="007B0B74"/>
    <w:rsid w:val="007B4772"/>
    <w:rsid w:val="007B62AB"/>
    <w:rsid w:val="007C2323"/>
    <w:rsid w:val="007C2E75"/>
    <w:rsid w:val="007C4C2F"/>
    <w:rsid w:val="007C7548"/>
    <w:rsid w:val="007C77AE"/>
    <w:rsid w:val="007D63C1"/>
    <w:rsid w:val="007E39F9"/>
    <w:rsid w:val="007E5B41"/>
    <w:rsid w:val="007F75B9"/>
    <w:rsid w:val="007F7FA5"/>
    <w:rsid w:val="00810F99"/>
    <w:rsid w:val="00813E7B"/>
    <w:rsid w:val="0082440D"/>
    <w:rsid w:val="00830688"/>
    <w:rsid w:val="00830A85"/>
    <w:rsid w:val="00833E8D"/>
    <w:rsid w:val="0083560E"/>
    <w:rsid w:val="008376A7"/>
    <w:rsid w:val="0084171C"/>
    <w:rsid w:val="00851BB2"/>
    <w:rsid w:val="008520C5"/>
    <w:rsid w:val="0085417D"/>
    <w:rsid w:val="0086139B"/>
    <w:rsid w:val="00865861"/>
    <w:rsid w:val="00865BF9"/>
    <w:rsid w:val="00880BAD"/>
    <w:rsid w:val="00885F07"/>
    <w:rsid w:val="0088722F"/>
    <w:rsid w:val="00894DA2"/>
    <w:rsid w:val="00894F21"/>
    <w:rsid w:val="008B3299"/>
    <w:rsid w:val="008C1C8F"/>
    <w:rsid w:val="008C214F"/>
    <w:rsid w:val="008C2CAB"/>
    <w:rsid w:val="008C42B9"/>
    <w:rsid w:val="008C6F0F"/>
    <w:rsid w:val="008D0E5D"/>
    <w:rsid w:val="008D38DE"/>
    <w:rsid w:val="008E17B6"/>
    <w:rsid w:val="008E1AA4"/>
    <w:rsid w:val="008E3D07"/>
    <w:rsid w:val="008E4195"/>
    <w:rsid w:val="008E7888"/>
    <w:rsid w:val="008E7F7B"/>
    <w:rsid w:val="008F1C3F"/>
    <w:rsid w:val="008F52EB"/>
    <w:rsid w:val="008F5D16"/>
    <w:rsid w:val="00901776"/>
    <w:rsid w:val="00905DD8"/>
    <w:rsid w:val="0090700A"/>
    <w:rsid w:val="00907C0D"/>
    <w:rsid w:val="00915C5E"/>
    <w:rsid w:val="0092386A"/>
    <w:rsid w:val="0092548C"/>
    <w:rsid w:val="00927367"/>
    <w:rsid w:val="00927D52"/>
    <w:rsid w:val="00930ABC"/>
    <w:rsid w:val="009323FA"/>
    <w:rsid w:val="00932E33"/>
    <w:rsid w:val="00936AEE"/>
    <w:rsid w:val="00937D95"/>
    <w:rsid w:val="00950676"/>
    <w:rsid w:val="00950C71"/>
    <w:rsid w:val="00953665"/>
    <w:rsid w:val="009542A2"/>
    <w:rsid w:val="00955438"/>
    <w:rsid w:val="0095578B"/>
    <w:rsid w:val="009628F3"/>
    <w:rsid w:val="0096331F"/>
    <w:rsid w:val="00964A98"/>
    <w:rsid w:val="00965255"/>
    <w:rsid w:val="00967799"/>
    <w:rsid w:val="0097050E"/>
    <w:rsid w:val="009757A3"/>
    <w:rsid w:val="0097732E"/>
    <w:rsid w:val="00987353"/>
    <w:rsid w:val="00993C9F"/>
    <w:rsid w:val="009970BD"/>
    <w:rsid w:val="009A2D8F"/>
    <w:rsid w:val="009A2F10"/>
    <w:rsid w:val="009A3DAB"/>
    <w:rsid w:val="009A4198"/>
    <w:rsid w:val="009A61CB"/>
    <w:rsid w:val="009A6308"/>
    <w:rsid w:val="009A7EC4"/>
    <w:rsid w:val="009B4B70"/>
    <w:rsid w:val="009C0FCA"/>
    <w:rsid w:val="009C1A80"/>
    <w:rsid w:val="009C4574"/>
    <w:rsid w:val="009C69D8"/>
    <w:rsid w:val="009D0A09"/>
    <w:rsid w:val="009D2246"/>
    <w:rsid w:val="009D72F8"/>
    <w:rsid w:val="009E304A"/>
    <w:rsid w:val="009E3CCD"/>
    <w:rsid w:val="009E4BD6"/>
    <w:rsid w:val="009E6D20"/>
    <w:rsid w:val="009F5505"/>
    <w:rsid w:val="00A018E0"/>
    <w:rsid w:val="00A04020"/>
    <w:rsid w:val="00A04CC0"/>
    <w:rsid w:val="00A12A85"/>
    <w:rsid w:val="00A157DC"/>
    <w:rsid w:val="00A1684F"/>
    <w:rsid w:val="00A21765"/>
    <w:rsid w:val="00A35D54"/>
    <w:rsid w:val="00A37AA7"/>
    <w:rsid w:val="00A4544A"/>
    <w:rsid w:val="00A45A2D"/>
    <w:rsid w:val="00A514C2"/>
    <w:rsid w:val="00A5211B"/>
    <w:rsid w:val="00A54077"/>
    <w:rsid w:val="00A542BD"/>
    <w:rsid w:val="00A550B8"/>
    <w:rsid w:val="00A561F3"/>
    <w:rsid w:val="00A567BD"/>
    <w:rsid w:val="00A62E54"/>
    <w:rsid w:val="00A639D8"/>
    <w:rsid w:val="00A63C8D"/>
    <w:rsid w:val="00A63CD8"/>
    <w:rsid w:val="00A70C4E"/>
    <w:rsid w:val="00A74A54"/>
    <w:rsid w:val="00A74AB2"/>
    <w:rsid w:val="00A76818"/>
    <w:rsid w:val="00A807A0"/>
    <w:rsid w:val="00A83ED4"/>
    <w:rsid w:val="00A852D4"/>
    <w:rsid w:val="00A85542"/>
    <w:rsid w:val="00A8605E"/>
    <w:rsid w:val="00A86765"/>
    <w:rsid w:val="00A91306"/>
    <w:rsid w:val="00A9152C"/>
    <w:rsid w:val="00A96468"/>
    <w:rsid w:val="00AA2909"/>
    <w:rsid w:val="00AA70A2"/>
    <w:rsid w:val="00AB3566"/>
    <w:rsid w:val="00AB472C"/>
    <w:rsid w:val="00AB511E"/>
    <w:rsid w:val="00AB5D82"/>
    <w:rsid w:val="00AC0419"/>
    <w:rsid w:val="00AC23F1"/>
    <w:rsid w:val="00AC453D"/>
    <w:rsid w:val="00AD1794"/>
    <w:rsid w:val="00AD2496"/>
    <w:rsid w:val="00AD3286"/>
    <w:rsid w:val="00AD4D45"/>
    <w:rsid w:val="00AD5358"/>
    <w:rsid w:val="00AD6006"/>
    <w:rsid w:val="00AD6027"/>
    <w:rsid w:val="00AD6EE1"/>
    <w:rsid w:val="00AD7AB1"/>
    <w:rsid w:val="00AE186A"/>
    <w:rsid w:val="00AE206A"/>
    <w:rsid w:val="00AE2401"/>
    <w:rsid w:val="00AF02CD"/>
    <w:rsid w:val="00AF0913"/>
    <w:rsid w:val="00AF0AB9"/>
    <w:rsid w:val="00AF13F8"/>
    <w:rsid w:val="00AF1BD6"/>
    <w:rsid w:val="00AF4B2A"/>
    <w:rsid w:val="00AF4E63"/>
    <w:rsid w:val="00AF7822"/>
    <w:rsid w:val="00B01AE4"/>
    <w:rsid w:val="00B06776"/>
    <w:rsid w:val="00B12510"/>
    <w:rsid w:val="00B144C2"/>
    <w:rsid w:val="00B220F7"/>
    <w:rsid w:val="00B23861"/>
    <w:rsid w:val="00B260DC"/>
    <w:rsid w:val="00B26194"/>
    <w:rsid w:val="00B27B7B"/>
    <w:rsid w:val="00B350DF"/>
    <w:rsid w:val="00B36CC0"/>
    <w:rsid w:val="00B37C58"/>
    <w:rsid w:val="00B401B2"/>
    <w:rsid w:val="00B41C3B"/>
    <w:rsid w:val="00B43E73"/>
    <w:rsid w:val="00B513F9"/>
    <w:rsid w:val="00B53166"/>
    <w:rsid w:val="00B573DE"/>
    <w:rsid w:val="00B62107"/>
    <w:rsid w:val="00B62E97"/>
    <w:rsid w:val="00B6498F"/>
    <w:rsid w:val="00B65AB9"/>
    <w:rsid w:val="00B66FCA"/>
    <w:rsid w:val="00B67C94"/>
    <w:rsid w:val="00B71B43"/>
    <w:rsid w:val="00B761DD"/>
    <w:rsid w:val="00B806F2"/>
    <w:rsid w:val="00B852F2"/>
    <w:rsid w:val="00B8674C"/>
    <w:rsid w:val="00B9544D"/>
    <w:rsid w:val="00B97C12"/>
    <w:rsid w:val="00BA0E7D"/>
    <w:rsid w:val="00BA4680"/>
    <w:rsid w:val="00BA4ECE"/>
    <w:rsid w:val="00BB4F6B"/>
    <w:rsid w:val="00BD09B8"/>
    <w:rsid w:val="00BD2C3D"/>
    <w:rsid w:val="00BD3A88"/>
    <w:rsid w:val="00BD666F"/>
    <w:rsid w:val="00BD6B93"/>
    <w:rsid w:val="00BD7A0B"/>
    <w:rsid w:val="00BD7CB9"/>
    <w:rsid w:val="00BE7D82"/>
    <w:rsid w:val="00BF1422"/>
    <w:rsid w:val="00BF4D53"/>
    <w:rsid w:val="00BF6115"/>
    <w:rsid w:val="00C03FDB"/>
    <w:rsid w:val="00C10257"/>
    <w:rsid w:val="00C10852"/>
    <w:rsid w:val="00C10F08"/>
    <w:rsid w:val="00C11112"/>
    <w:rsid w:val="00C14211"/>
    <w:rsid w:val="00C173D2"/>
    <w:rsid w:val="00C27D06"/>
    <w:rsid w:val="00C30F17"/>
    <w:rsid w:val="00C35081"/>
    <w:rsid w:val="00C37A41"/>
    <w:rsid w:val="00C5041F"/>
    <w:rsid w:val="00C521F9"/>
    <w:rsid w:val="00C57EBB"/>
    <w:rsid w:val="00C639C6"/>
    <w:rsid w:val="00C65BF6"/>
    <w:rsid w:val="00C71502"/>
    <w:rsid w:val="00C7344C"/>
    <w:rsid w:val="00C80D03"/>
    <w:rsid w:val="00C8279A"/>
    <w:rsid w:val="00C84318"/>
    <w:rsid w:val="00C90BA5"/>
    <w:rsid w:val="00C93A5D"/>
    <w:rsid w:val="00C96280"/>
    <w:rsid w:val="00CA6658"/>
    <w:rsid w:val="00CB084F"/>
    <w:rsid w:val="00CB0F78"/>
    <w:rsid w:val="00CB12D0"/>
    <w:rsid w:val="00CB1433"/>
    <w:rsid w:val="00CB313B"/>
    <w:rsid w:val="00CB4E85"/>
    <w:rsid w:val="00CB573E"/>
    <w:rsid w:val="00CB6B12"/>
    <w:rsid w:val="00CC027A"/>
    <w:rsid w:val="00CC0C08"/>
    <w:rsid w:val="00CC2A18"/>
    <w:rsid w:val="00CC4618"/>
    <w:rsid w:val="00CC51D3"/>
    <w:rsid w:val="00CD09F0"/>
    <w:rsid w:val="00CD16B2"/>
    <w:rsid w:val="00CD4FA9"/>
    <w:rsid w:val="00CE6097"/>
    <w:rsid w:val="00CE6189"/>
    <w:rsid w:val="00CE6541"/>
    <w:rsid w:val="00CF28F2"/>
    <w:rsid w:val="00D05632"/>
    <w:rsid w:val="00D06BB9"/>
    <w:rsid w:val="00D104AC"/>
    <w:rsid w:val="00D10CB8"/>
    <w:rsid w:val="00D1171B"/>
    <w:rsid w:val="00D20A1D"/>
    <w:rsid w:val="00D2134F"/>
    <w:rsid w:val="00D2775E"/>
    <w:rsid w:val="00D27B67"/>
    <w:rsid w:val="00D27C82"/>
    <w:rsid w:val="00D3273E"/>
    <w:rsid w:val="00D34A44"/>
    <w:rsid w:val="00D37C58"/>
    <w:rsid w:val="00D4118D"/>
    <w:rsid w:val="00D500BB"/>
    <w:rsid w:val="00D519F7"/>
    <w:rsid w:val="00D56F1A"/>
    <w:rsid w:val="00D602C8"/>
    <w:rsid w:val="00D62DC0"/>
    <w:rsid w:val="00D720C8"/>
    <w:rsid w:val="00D74B80"/>
    <w:rsid w:val="00D75933"/>
    <w:rsid w:val="00D76EB1"/>
    <w:rsid w:val="00D81B24"/>
    <w:rsid w:val="00D83CB8"/>
    <w:rsid w:val="00D84D34"/>
    <w:rsid w:val="00D850F8"/>
    <w:rsid w:val="00D87DD2"/>
    <w:rsid w:val="00D900AE"/>
    <w:rsid w:val="00D91E79"/>
    <w:rsid w:val="00D948BE"/>
    <w:rsid w:val="00D95B28"/>
    <w:rsid w:val="00DA1778"/>
    <w:rsid w:val="00DA33AF"/>
    <w:rsid w:val="00DA4603"/>
    <w:rsid w:val="00DA5973"/>
    <w:rsid w:val="00DA5F08"/>
    <w:rsid w:val="00DB2A8A"/>
    <w:rsid w:val="00DB3719"/>
    <w:rsid w:val="00DB46AD"/>
    <w:rsid w:val="00DB6472"/>
    <w:rsid w:val="00DB7E45"/>
    <w:rsid w:val="00DC1671"/>
    <w:rsid w:val="00DC2365"/>
    <w:rsid w:val="00DC4B63"/>
    <w:rsid w:val="00DC50C7"/>
    <w:rsid w:val="00DE0202"/>
    <w:rsid w:val="00DE4FB0"/>
    <w:rsid w:val="00DF27FF"/>
    <w:rsid w:val="00DF60FF"/>
    <w:rsid w:val="00E04FEA"/>
    <w:rsid w:val="00E05B60"/>
    <w:rsid w:val="00E12BB8"/>
    <w:rsid w:val="00E15045"/>
    <w:rsid w:val="00E24058"/>
    <w:rsid w:val="00E3229A"/>
    <w:rsid w:val="00E352CD"/>
    <w:rsid w:val="00E37C4B"/>
    <w:rsid w:val="00E40D93"/>
    <w:rsid w:val="00E42DBB"/>
    <w:rsid w:val="00E42FE3"/>
    <w:rsid w:val="00E44E12"/>
    <w:rsid w:val="00E4759A"/>
    <w:rsid w:val="00E47A8E"/>
    <w:rsid w:val="00E531B8"/>
    <w:rsid w:val="00E53783"/>
    <w:rsid w:val="00E60E07"/>
    <w:rsid w:val="00E620F0"/>
    <w:rsid w:val="00E63621"/>
    <w:rsid w:val="00E7592B"/>
    <w:rsid w:val="00E80858"/>
    <w:rsid w:val="00E8485A"/>
    <w:rsid w:val="00E905C7"/>
    <w:rsid w:val="00E911E5"/>
    <w:rsid w:val="00E9245B"/>
    <w:rsid w:val="00E97E38"/>
    <w:rsid w:val="00EA0394"/>
    <w:rsid w:val="00EA46E8"/>
    <w:rsid w:val="00EA5444"/>
    <w:rsid w:val="00EA57B7"/>
    <w:rsid w:val="00EA5D59"/>
    <w:rsid w:val="00EA7251"/>
    <w:rsid w:val="00EB3D51"/>
    <w:rsid w:val="00EB4B1B"/>
    <w:rsid w:val="00EB7F4C"/>
    <w:rsid w:val="00EC037F"/>
    <w:rsid w:val="00EC10D7"/>
    <w:rsid w:val="00EC1716"/>
    <w:rsid w:val="00EC5AB6"/>
    <w:rsid w:val="00EC79E7"/>
    <w:rsid w:val="00ED0C1F"/>
    <w:rsid w:val="00ED322F"/>
    <w:rsid w:val="00ED403A"/>
    <w:rsid w:val="00ED42DE"/>
    <w:rsid w:val="00ED504F"/>
    <w:rsid w:val="00ED7D48"/>
    <w:rsid w:val="00EE099C"/>
    <w:rsid w:val="00EE0F31"/>
    <w:rsid w:val="00EE37CD"/>
    <w:rsid w:val="00EE5D59"/>
    <w:rsid w:val="00EE5F8A"/>
    <w:rsid w:val="00EE7DFE"/>
    <w:rsid w:val="00EF0D41"/>
    <w:rsid w:val="00EF2288"/>
    <w:rsid w:val="00EF355D"/>
    <w:rsid w:val="00EF63A0"/>
    <w:rsid w:val="00F03E58"/>
    <w:rsid w:val="00F06ED0"/>
    <w:rsid w:val="00F07156"/>
    <w:rsid w:val="00F1346E"/>
    <w:rsid w:val="00F1369B"/>
    <w:rsid w:val="00F13A05"/>
    <w:rsid w:val="00F14D04"/>
    <w:rsid w:val="00F16848"/>
    <w:rsid w:val="00F276E2"/>
    <w:rsid w:val="00F27B0E"/>
    <w:rsid w:val="00F3022D"/>
    <w:rsid w:val="00F30271"/>
    <w:rsid w:val="00F33DE5"/>
    <w:rsid w:val="00F342E2"/>
    <w:rsid w:val="00F40227"/>
    <w:rsid w:val="00F4191A"/>
    <w:rsid w:val="00F44474"/>
    <w:rsid w:val="00F460C7"/>
    <w:rsid w:val="00F47986"/>
    <w:rsid w:val="00F5102C"/>
    <w:rsid w:val="00F52671"/>
    <w:rsid w:val="00F5669F"/>
    <w:rsid w:val="00F6015C"/>
    <w:rsid w:val="00F66E9E"/>
    <w:rsid w:val="00F67D67"/>
    <w:rsid w:val="00F70A91"/>
    <w:rsid w:val="00F70DD5"/>
    <w:rsid w:val="00F7210B"/>
    <w:rsid w:val="00F723BF"/>
    <w:rsid w:val="00F7341C"/>
    <w:rsid w:val="00F7656A"/>
    <w:rsid w:val="00F77BCD"/>
    <w:rsid w:val="00F83F6B"/>
    <w:rsid w:val="00F8557F"/>
    <w:rsid w:val="00F90A00"/>
    <w:rsid w:val="00F913A2"/>
    <w:rsid w:val="00F95601"/>
    <w:rsid w:val="00FA0037"/>
    <w:rsid w:val="00FA2A87"/>
    <w:rsid w:val="00FA2F70"/>
    <w:rsid w:val="00FA48A1"/>
    <w:rsid w:val="00FA57C1"/>
    <w:rsid w:val="00FA66E3"/>
    <w:rsid w:val="00FA7E2E"/>
    <w:rsid w:val="00FB23E2"/>
    <w:rsid w:val="00FB2B68"/>
    <w:rsid w:val="00FB2DD9"/>
    <w:rsid w:val="00FB7ABE"/>
    <w:rsid w:val="00FC0586"/>
    <w:rsid w:val="00FC203C"/>
    <w:rsid w:val="00FC4C39"/>
    <w:rsid w:val="00FC542D"/>
    <w:rsid w:val="00FD38F1"/>
    <w:rsid w:val="00FD5D69"/>
    <w:rsid w:val="00FE007F"/>
    <w:rsid w:val="00FE067E"/>
    <w:rsid w:val="00FE25C7"/>
    <w:rsid w:val="00FE3882"/>
    <w:rsid w:val="00FE6815"/>
    <w:rsid w:val="00FE730D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AC7C2F"/>
  <w15:chartTrackingRefBased/>
  <w15:docId w15:val="{7FBB6A76-9D6C-45C7-AE59-8DC94405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B1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FE3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Lei4Texto">
    <w:name w:val="Estilo_Lei4_Texto"/>
    <w:basedOn w:val="Normal"/>
    <w:uiPriority w:val="99"/>
    <w:rsid w:val="00A9152C"/>
    <w:pPr>
      <w:tabs>
        <w:tab w:val="left" w:pos="2835"/>
      </w:tabs>
      <w:spacing w:after="0" w:line="240" w:lineRule="auto"/>
      <w:ind w:firstLine="1701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B36C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uiPriority w:val="99"/>
    <w:semiHidden/>
    <w:rsid w:val="00235303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2353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35303"/>
    <w:rPr>
      <w:rFonts w:ascii="Tahoma" w:hAnsi="Tahoma" w:cs="Tahoma"/>
      <w:sz w:val="16"/>
      <w:szCs w:val="16"/>
    </w:rPr>
  </w:style>
  <w:style w:type="paragraph" w:styleId="Cabealho">
    <w:name w:val="header"/>
    <w:aliases w:val="Char"/>
    <w:basedOn w:val="Normal"/>
    <w:link w:val="CabealhoChar"/>
    <w:uiPriority w:val="99"/>
    <w:rsid w:val="001E1CA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abealhoChar">
    <w:name w:val="Cabeçalho Char"/>
    <w:aliases w:val="Char Char"/>
    <w:link w:val="Cabealho"/>
    <w:uiPriority w:val="99"/>
    <w:rsid w:val="001E1CA8"/>
    <w:rPr>
      <w:rFonts w:ascii="Times New Roman" w:eastAsia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C2323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7C2323"/>
    <w:rPr>
      <w:sz w:val="22"/>
      <w:szCs w:val="22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5A0C6C"/>
    <w:pPr>
      <w:ind w:left="720"/>
      <w:contextualSpacing/>
    </w:pPr>
  </w:style>
  <w:style w:type="paragraph" w:customStyle="1" w:styleId="font8">
    <w:name w:val="font_8"/>
    <w:basedOn w:val="Normal"/>
    <w:rsid w:val="00EE5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wixguard">
    <w:name w:val="wixguard"/>
    <w:basedOn w:val="Fontepargpadro"/>
    <w:rsid w:val="00EE5D59"/>
  </w:style>
  <w:style w:type="character" w:styleId="Forte">
    <w:name w:val="Strong"/>
    <w:uiPriority w:val="22"/>
    <w:qFormat/>
    <w:locked/>
    <w:rsid w:val="00AE2401"/>
    <w:rPr>
      <w:b/>
      <w:bCs/>
    </w:rPr>
  </w:style>
  <w:style w:type="character" w:styleId="nfase">
    <w:name w:val="Emphasis"/>
    <w:uiPriority w:val="20"/>
    <w:qFormat/>
    <w:locked/>
    <w:rsid w:val="00AE2401"/>
    <w:rPr>
      <w:i/>
      <w:iCs/>
    </w:rPr>
  </w:style>
  <w:style w:type="character" w:customStyle="1" w:styleId="PargrafodaListaChar">
    <w:name w:val="Parágrafo da Lista Char"/>
    <w:link w:val="PargrafodaLista"/>
    <w:uiPriority w:val="34"/>
    <w:rsid w:val="001574F2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FE3882"/>
    <w:rPr>
      <w:rFonts w:ascii="Times New Roman" w:eastAsia="Times New Roman" w:hAnsi="Times New Roman"/>
      <w:b/>
      <w:bCs/>
      <w:kern w:val="36"/>
      <w:sz w:val="48"/>
      <w:szCs w:val="48"/>
      <w:lang w:val="x-none"/>
    </w:rPr>
  </w:style>
  <w:style w:type="character" w:customStyle="1" w:styleId="tr">
    <w:name w:val="tr"/>
    <w:basedOn w:val="Fontepargpadro"/>
    <w:rsid w:val="006E05A7"/>
  </w:style>
  <w:style w:type="paragraph" w:styleId="SemEspaamento">
    <w:name w:val="No Spacing"/>
    <w:uiPriority w:val="1"/>
    <w:qFormat/>
    <w:rsid w:val="00091CE6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8674C"/>
    <w:rPr>
      <w:color w:val="467886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6A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6AEE"/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210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1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gesuas.com.br/politica-nacional-de-assistencia-soci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0283-CA17-440F-BF79-48B2203A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8717</Words>
  <Characters>47075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55681</CharactersWithSpaces>
  <SharedDoc>false</SharedDoc>
  <HLinks>
    <vt:vector size="6" baseType="variant"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http://blog.gesuas.com.br/politica-nacional-de-assistencia-social/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IDES</dc:creator>
  <cp:keywords/>
  <cp:lastModifiedBy>Daniel Martins</cp:lastModifiedBy>
  <cp:revision>14</cp:revision>
  <cp:lastPrinted>2025-05-07T11:21:00Z</cp:lastPrinted>
  <dcterms:created xsi:type="dcterms:W3CDTF">2026-03-26T18:46:00Z</dcterms:created>
  <dcterms:modified xsi:type="dcterms:W3CDTF">2026-04-29T23:12:00Z</dcterms:modified>
</cp:coreProperties>
</file>